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BE5A" w14:textId="1A760006" w:rsidR="00B55032" w:rsidRPr="0003119A" w:rsidRDefault="00DC21F1" w:rsidP="0003119A">
      <w:pPr>
        <w:pStyle w:val="Heading1"/>
        <w:rPr>
          <w:rFonts w:cs="Times New Roman (Headings CS)"/>
          <w:caps/>
          <w:sz w:val="20"/>
        </w:rPr>
      </w:pPr>
      <w:r>
        <w:t xml:space="preserve">Supplier </w:t>
      </w:r>
      <w:r w:rsidR="00CD3115">
        <w:t>r</w:t>
      </w:r>
      <w:r>
        <w:t xml:space="preserve">elationship </w:t>
      </w:r>
      <w:r w:rsidR="00CD3115">
        <w:t>m</w:t>
      </w:r>
      <w:r>
        <w:t xml:space="preserve">anagement </w:t>
      </w:r>
      <w:r w:rsidR="00CE1D51">
        <w:t xml:space="preserve">(SRM) </w:t>
      </w:r>
      <w:r w:rsidR="00CD3115">
        <w:t>v</w:t>
      </w:r>
      <w:r>
        <w:t xml:space="preserve">alue </w:t>
      </w:r>
      <w:r w:rsidR="00CD3115">
        <w:t>p</w:t>
      </w:r>
      <w:r>
        <w:t>roposition</w:t>
      </w:r>
    </w:p>
    <w:p w14:paraId="552C61A1" w14:textId="038E32E1" w:rsidR="00B55032" w:rsidRDefault="00927393" w:rsidP="00B55032">
      <w:pPr>
        <w:pStyle w:val="Heading2"/>
      </w:pPr>
      <w:r>
        <w:t>Identifying</w:t>
      </w:r>
      <w:r w:rsidR="00DC21F1">
        <w:t xml:space="preserve"> </w:t>
      </w:r>
      <w:r w:rsidR="00BF287F">
        <w:t>SRM</w:t>
      </w:r>
      <w:r w:rsidR="00DC21F1">
        <w:t xml:space="preserve"> value opportunities</w:t>
      </w:r>
      <w:r>
        <w:t xml:space="preserve"> </w:t>
      </w:r>
      <w:r w:rsidR="009A6BAB">
        <w:t>improves</w:t>
      </w:r>
      <w:r w:rsidR="00725DEF">
        <w:t xml:space="preserve"> </w:t>
      </w:r>
      <w:r w:rsidR="006B379B">
        <w:t>efficiency and</w:t>
      </w:r>
      <w:r w:rsidR="0061154A">
        <w:t xml:space="preserve"> supports</w:t>
      </w:r>
      <w:r>
        <w:t xml:space="preserve"> </w:t>
      </w:r>
      <w:r w:rsidR="006B379B">
        <w:t>buy-in</w:t>
      </w:r>
      <w:r>
        <w:t xml:space="preserve"> from stakeholders</w:t>
      </w:r>
      <w:r w:rsidR="003372C6">
        <w:t xml:space="preserve"> </w:t>
      </w:r>
      <w:r w:rsidR="009A6BAB">
        <w:t xml:space="preserve">like </w:t>
      </w:r>
      <w:r w:rsidR="003372C6">
        <w:t>internal managers and</w:t>
      </w:r>
      <w:r w:rsidR="0061154A">
        <w:t xml:space="preserve"> key </w:t>
      </w:r>
      <w:r w:rsidR="00B921D5">
        <w:t xml:space="preserve">supplier </w:t>
      </w:r>
      <w:r w:rsidR="003372C6">
        <w:t>contacts</w:t>
      </w:r>
      <w:r w:rsidR="009A6BAB">
        <w:t>.</w:t>
      </w:r>
    </w:p>
    <w:p w14:paraId="2EC3E9C1" w14:textId="75146230" w:rsidR="00A2783F" w:rsidRDefault="00707FDB" w:rsidP="00B55032">
      <w:pPr>
        <w:rPr>
          <w:noProof/>
          <w:lang w:eastAsia="en-NZ"/>
        </w:rPr>
      </w:pPr>
      <w:r>
        <w:rPr>
          <w:lang w:val="en-US"/>
        </w:rPr>
        <w:t>U</w:t>
      </w:r>
      <w:r w:rsidR="00A2783F">
        <w:rPr>
          <w:lang w:val="en-US"/>
        </w:rPr>
        <w:t xml:space="preserve">sing </w:t>
      </w:r>
      <w:r>
        <w:rPr>
          <w:lang w:val="en-US"/>
        </w:rPr>
        <w:t>this template</w:t>
      </w:r>
      <w:r>
        <w:rPr>
          <w:rStyle w:val="CommentReference"/>
        </w:rPr>
        <w:t>,</w:t>
      </w:r>
      <w:r w:rsidR="00A2783F">
        <w:rPr>
          <w:lang w:val="en-US"/>
        </w:rPr>
        <w:t xml:space="preserve"> explore as many aspects of value as possible</w:t>
      </w:r>
      <w:r w:rsidR="00E71F28">
        <w:rPr>
          <w:lang w:val="en-US"/>
        </w:rPr>
        <w:t xml:space="preserve">. These can be </w:t>
      </w:r>
      <w:r w:rsidR="00E71F28" w:rsidRPr="0079239A">
        <w:rPr>
          <w:i/>
          <w:iCs/>
          <w:lang w:val="en-US"/>
        </w:rPr>
        <w:t>internal</w:t>
      </w:r>
      <w:r w:rsidR="00E71F28">
        <w:rPr>
          <w:lang w:val="en-US"/>
        </w:rPr>
        <w:t xml:space="preserve"> service or capability uplift benefits</w:t>
      </w:r>
      <w:r w:rsidR="0079239A">
        <w:rPr>
          <w:lang w:val="en-US"/>
        </w:rPr>
        <w:t>,</w:t>
      </w:r>
      <w:r w:rsidR="00E71F28">
        <w:rPr>
          <w:lang w:val="en-US"/>
        </w:rPr>
        <w:t xml:space="preserve"> or </w:t>
      </w:r>
      <w:r w:rsidR="00E71F28" w:rsidRPr="0079239A">
        <w:rPr>
          <w:i/>
          <w:iCs/>
          <w:lang w:val="en-US"/>
        </w:rPr>
        <w:t>external</w:t>
      </w:r>
      <w:r w:rsidR="00E71F28">
        <w:rPr>
          <w:lang w:val="en-US"/>
        </w:rPr>
        <w:t xml:space="preserve"> opportunity benefits.</w:t>
      </w:r>
      <w:r w:rsidR="00A2783F">
        <w:rPr>
          <w:lang w:val="en-US"/>
        </w:rPr>
        <w:t xml:space="preserve"> It might not be </w:t>
      </w:r>
      <w:r w:rsidR="000E51B5">
        <w:rPr>
          <w:lang w:val="en-US"/>
        </w:rPr>
        <w:t xml:space="preserve">immediately </w:t>
      </w:r>
      <w:r w:rsidR="00A2783F">
        <w:rPr>
          <w:lang w:val="en-US"/>
        </w:rPr>
        <w:t xml:space="preserve">apparent how some value opportunities would </w:t>
      </w:r>
      <w:r w:rsidR="00FA1FD8">
        <w:rPr>
          <w:lang w:val="en-US"/>
        </w:rPr>
        <w:t>apply</w:t>
      </w:r>
      <w:r w:rsidR="00A2783F">
        <w:rPr>
          <w:lang w:val="en-US"/>
        </w:rPr>
        <w:t xml:space="preserve"> to current services and interactions</w:t>
      </w:r>
      <w:r w:rsidR="007E6D87">
        <w:rPr>
          <w:lang w:val="en-US"/>
        </w:rPr>
        <w:t xml:space="preserve">. </w:t>
      </w:r>
      <w:r w:rsidR="00FA1FD8">
        <w:rPr>
          <w:lang w:val="en-US"/>
        </w:rPr>
        <w:t xml:space="preserve">You could </w:t>
      </w:r>
      <w:r w:rsidR="008F4F44">
        <w:rPr>
          <w:lang w:val="en-US"/>
        </w:rPr>
        <w:t xml:space="preserve">unpack and </w:t>
      </w:r>
      <w:r w:rsidR="00FA1FD8">
        <w:rPr>
          <w:lang w:val="en-US"/>
        </w:rPr>
        <w:t xml:space="preserve">explore these through </w:t>
      </w:r>
      <w:r w:rsidR="00A2783F">
        <w:rPr>
          <w:lang w:val="en-US"/>
        </w:rPr>
        <w:t>a workshop</w:t>
      </w:r>
      <w:r w:rsidR="00E71F28">
        <w:rPr>
          <w:lang w:val="en-US"/>
        </w:rPr>
        <w:t xml:space="preserve"> with your team.</w:t>
      </w:r>
      <w:r w:rsidR="00F407E1">
        <w:rPr>
          <w:noProof/>
          <w:lang w:eastAsia="en-NZ"/>
        </w:rPr>
        <w:br/>
      </w:r>
    </w:p>
    <w:p w14:paraId="44F71D87" w14:textId="19D32B57" w:rsidR="0043585D" w:rsidRPr="0043585D" w:rsidRDefault="0043585D" w:rsidP="00B55032">
      <w:pPr>
        <w:rPr>
          <w:b/>
          <w:bCs/>
          <w:noProof/>
          <w:u w:val="single"/>
          <w:lang w:eastAsia="en-NZ"/>
        </w:rPr>
      </w:pPr>
      <w:r w:rsidRPr="0043585D">
        <w:rPr>
          <w:b/>
          <w:bCs/>
          <w:noProof/>
          <w:u w:val="single"/>
          <w:lang w:eastAsia="en-NZ"/>
        </w:rPr>
        <w:t xml:space="preserve">Instructions: Value </w:t>
      </w:r>
      <w:r w:rsidR="00CD3115">
        <w:rPr>
          <w:b/>
          <w:bCs/>
          <w:noProof/>
          <w:u w:val="single"/>
          <w:lang w:eastAsia="en-NZ"/>
        </w:rPr>
        <w:t>p</w:t>
      </w:r>
      <w:r w:rsidRPr="0043585D">
        <w:rPr>
          <w:b/>
          <w:bCs/>
          <w:noProof/>
          <w:u w:val="single"/>
          <w:lang w:eastAsia="en-NZ"/>
        </w:rPr>
        <w:t xml:space="preserve">roposition </w:t>
      </w:r>
      <w:r w:rsidR="00CD3115">
        <w:rPr>
          <w:b/>
          <w:bCs/>
          <w:noProof/>
          <w:u w:val="single"/>
          <w:lang w:eastAsia="en-NZ"/>
        </w:rPr>
        <w:t>t</w:t>
      </w:r>
      <w:r w:rsidRPr="0043585D">
        <w:rPr>
          <w:b/>
          <w:bCs/>
          <w:noProof/>
          <w:u w:val="single"/>
          <w:lang w:eastAsia="en-NZ"/>
        </w:rPr>
        <w:t>emplate – Customer</w:t>
      </w:r>
      <w:r w:rsidR="00C8727B">
        <w:rPr>
          <w:b/>
          <w:bCs/>
          <w:noProof/>
          <w:u w:val="single"/>
          <w:lang w:eastAsia="en-NZ"/>
        </w:rPr>
        <w:t>/</w:t>
      </w:r>
      <w:r w:rsidR="00CD3115">
        <w:rPr>
          <w:b/>
          <w:bCs/>
          <w:noProof/>
          <w:u w:val="single"/>
          <w:lang w:eastAsia="en-NZ"/>
        </w:rPr>
        <w:t>a</w:t>
      </w:r>
      <w:r w:rsidR="00C8727B">
        <w:rPr>
          <w:b/>
          <w:bCs/>
          <w:noProof/>
          <w:u w:val="single"/>
          <w:lang w:eastAsia="en-NZ"/>
        </w:rPr>
        <w:t>gency</w:t>
      </w:r>
      <w:r w:rsidRPr="0043585D">
        <w:rPr>
          <w:b/>
          <w:bCs/>
          <w:noProof/>
          <w:u w:val="single"/>
          <w:lang w:eastAsia="en-NZ"/>
        </w:rPr>
        <w:t xml:space="preserve"> </w:t>
      </w:r>
      <w:r w:rsidR="00CD3115">
        <w:rPr>
          <w:b/>
          <w:bCs/>
          <w:noProof/>
          <w:u w:val="single"/>
          <w:lang w:eastAsia="en-NZ"/>
        </w:rPr>
        <w:t>u</w:t>
      </w:r>
      <w:r w:rsidR="00C8727B">
        <w:rPr>
          <w:b/>
          <w:bCs/>
          <w:noProof/>
          <w:u w:val="single"/>
          <w:lang w:eastAsia="en-NZ"/>
        </w:rPr>
        <w:t>plift</w:t>
      </w:r>
      <w:r w:rsidRPr="0043585D">
        <w:rPr>
          <w:b/>
          <w:bCs/>
          <w:noProof/>
          <w:u w:val="single"/>
          <w:lang w:eastAsia="en-NZ"/>
        </w:rPr>
        <w:t xml:space="preserve"> </w:t>
      </w:r>
    </w:p>
    <w:p w14:paraId="43822E8B" w14:textId="227F56E0" w:rsidR="00A2783F" w:rsidRPr="00A11459" w:rsidRDefault="00A2783F" w:rsidP="00A2783F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1</w:t>
      </w:r>
      <w:r w:rsidRPr="00A11459">
        <w:rPr>
          <w:szCs w:val="18"/>
          <w:lang w:val="en-AU"/>
        </w:rPr>
        <w:t xml:space="preserve"> – Identify the strategic objectives of </w:t>
      </w:r>
      <w:r w:rsidR="00707FDB">
        <w:rPr>
          <w:szCs w:val="18"/>
          <w:lang w:val="en-AU"/>
        </w:rPr>
        <w:t>your agency</w:t>
      </w:r>
      <w:r w:rsidR="002E3726">
        <w:rPr>
          <w:szCs w:val="18"/>
          <w:lang w:val="en-AU"/>
        </w:rPr>
        <w:t xml:space="preserve"> (the customer)</w:t>
      </w:r>
      <w:r w:rsidRPr="00A11459">
        <w:rPr>
          <w:szCs w:val="18"/>
          <w:lang w:val="en-AU"/>
        </w:rPr>
        <w:t>.</w:t>
      </w:r>
      <w:r w:rsidR="00796D97">
        <w:rPr>
          <w:szCs w:val="18"/>
          <w:lang w:val="en-AU"/>
        </w:rPr>
        <w:t xml:space="preserve"> Enter these in the first column of the below table</w:t>
      </w:r>
      <w:r w:rsidR="00797D8E">
        <w:rPr>
          <w:szCs w:val="18"/>
          <w:lang w:val="en-AU"/>
        </w:rPr>
        <w:t xml:space="preserve"> (i.e. </w:t>
      </w:r>
      <w:r w:rsidR="008A3638" w:rsidRPr="00D863C3">
        <w:rPr>
          <w:i/>
          <w:iCs/>
          <w:szCs w:val="18"/>
          <w:lang w:val="en-AU"/>
        </w:rPr>
        <w:t>P</w:t>
      </w:r>
      <w:r w:rsidR="008A3638">
        <w:rPr>
          <w:i/>
          <w:iCs/>
          <w:szCs w:val="18"/>
          <w:lang w:val="en-AU"/>
        </w:rPr>
        <w:t>rovide</w:t>
      </w:r>
      <w:r w:rsidR="00797D8E" w:rsidRPr="00797D8E">
        <w:rPr>
          <w:i/>
          <w:iCs/>
          <w:szCs w:val="18"/>
          <w:lang w:val="en-AU"/>
        </w:rPr>
        <w:t xml:space="preserve"> clean water to customer’s homes).</w:t>
      </w:r>
    </w:p>
    <w:p w14:paraId="74405F93" w14:textId="7A777CF7" w:rsidR="00A2783F" w:rsidRPr="00A11459" w:rsidRDefault="00A2783F" w:rsidP="00A2783F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2</w:t>
      </w:r>
      <w:r w:rsidRPr="00A11459">
        <w:rPr>
          <w:szCs w:val="18"/>
          <w:lang w:val="en-AU"/>
        </w:rPr>
        <w:t xml:space="preserve"> –</w:t>
      </w:r>
      <w:r w:rsidR="00FA1FD8">
        <w:rPr>
          <w:szCs w:val="18"/>
          <w:lang w:val="en-AU"/>
        </w:rPr>
        <w:t>Think about</w:t>
      </w:r>
      <w:r w:rsidR="00FA1FD8" w:rsidRPr="00A11459">
        <w:rPr>
          <w:szCs w:val="18"/>
          <w:lang w:val="en-AU"/>
        </w:rPr>
        <w:t xml:space="preserve"> </w:t>
      </w:r>
      <w:r w:rsidRPr="00A11459">
        <w:rPr>
          <w:szCs w:val="18"/>
          <w:lang w:val="en-AU"/>
        </w:rPr>
        <w:t>how the agency will deliver these strategic objectives.</w:t>
      </w:r>
      <w:r w:rsidR="00796D97">
        <w:rPr>
          <w:szCs w:val="18"/>
          <w:lang w:val="en-AU"/>
        </w:rPr>
        <w:t xml:space="preserve"> </w:t>
      </w:r>
      <w:r w:rsidR="00796D97" w:rsidRPr="00A11459">
        <w:rPr>
          <w:szCs w:val="18"/>
          <w:lang w:val="en-AU"/>
        </w:rPr>
        <w:t>Identify the services and products that align to those objectives</w:t>
      </w:r>
      <w:r w:rsidR="00797D8E">
        <w:rPr>
          <w:szCs w:val="18"/>
          <w:lang w:val="en-AU"/>
        </w:rPr>
        <w:t xml:space="preserve"> (i.e. </w:t>
      </w:r>
      <w:r w:rsidR="00797D8E" w:rsidRPr="00797D8E">
        <w:rPr>
          <w:i/>
          <w:iCs/>
          <w:szCs w:val="18"/>
          <w:lang w:val="en-AU"/>
        </w:rPr>
        <w:t>water purification facilities</w:t>
      </w:r>
      <w:r w:rsidR="00797D8E">
        <w:rPr>
          <w:szCs w:val="18"/>
          <w:lang w:val="en-AU"/>
        </w:rPr>
        <w:t>).</w:t>
      </w:r>
    </w:p>
    <w:p w14:paraId="649F8116" w14:textId="240DC610" w:rsidR="00A2783F" w:rsidRPr="00797D8E" w:rsidRDefault="00A2783F" w:rsidP="00A2783F">
      <w:pPr>
        <w:rPr>
          <w:i/>
          <w:iCs/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3</w:t>
      </w:r>
      <w:r w:rsidRPr="00A11459">
        <w:rPr>
          <w:szCs w:val="18"/>
          <w:lang w:val="en-AU"/>
        </w:rPr>
        <w:t xml:space="preserve"> –</w:t>
      </w:r>
      <w:r w:rsidR="00A71523">
        <w:rPr>
          <w:szCs w:val="18"/>
          <w:lang w:val="en-AU"/>
        </w:rPr>
        <w:t xml:space="preserve"> What </w:t>
      </w:r>
      <w:r w:rsidR="00A71523" w:rsidRPr="00A71523">
        <w:rPr>
          <w:szCs w:val="18"/>
          <w:lang w:val="en-AU"/>
        </w:rPr>
        <w:t xml:space="preserve">SRM activities </w:t>
      </w:r>
      <w:r w:rsidR="00A71523">
        <w:rPr>
          <w:szCs w:val="18"/>
          <w:lang w:val="en-AU"/>
        </w:rPr>
        <w:t>could create value against these objectives and their correlating service or product? (</w:t>
      </w:r>
      <w:r w:rsidR="00DF2497">
        <w:rPr>
          <w:szCs w:val="18"/>
          <w:lang w:val="en-AU"/>
        </w:rPr>
        <w:t>i</w:t>
      </w:r>
      <w:r w:rsidR="00A71523">
        <w:rPr>
          <w:szCs w:val="18"/>
          <w:lang w:val="en-AU"/>
        </w:rPr>
        <w:t xml:space="preserve">.e. </w:t>
      </w:r>
      <w:r w:rsidR="008A3638">
        <w:rPr>
          <w:i/>
          <w:iCs/>
          <w:szCs w:val="18"/>
          <w:lang w:val="en-AU"/>
        </w:rPr>
        <w:t>Q</w:t>
      </w:r>
      <w:r w:rsidR="00A71523" w:rsidRPr="00797D8E">
        <w:rPr>
          <w:i/>
          <w:iCs/>
          <w:szCs w:val="18"/>
          <w:lang w:val="en-AU"/>
        </w:rPr>
        <w:t xml:space="preserve">uarterly meetings with the </w:t>
      </w:r>
      <w:r w:rsidR="00797D8E" w:rsidRPr="00797D8E">
        <w:rPr>
          <w:i/>
          <w:iCs/>
          <w:szCs w:val="18"/>
          <w:lang w:val="en-AU"/>
        </w:rPr>
        <w:t>supplier-side A</w:t>
      </w:r>
      <w:r w:rsidR="00A71523" w:rsidRPr="00797D8E">
        <w:rPr>
          <w:i/>
          <w:iCs/>
          <w:szCs w:val="18"/>
          <w:lang w:val="en-AU"/>
        </w:rPr>
        <w:t xml:space="preserve">ccount </w:t>
      </w:r>
      <w:r w:rsidR="00797D8E" w:rsidRPr="00797D8E">
        <w:rPr>
          <w:i/>
          <w:iCs/>
          <w:szCs w:val="18"/>
          <w:lang w:val="en-AU"/>
        </w:rPr>
        <w:t>E</w:t>
      </w:r>
      <w:r w:rsidR="00A71523" w:rsidRPr="00797D8E">
        <w:rPr>
          <w:i/>
          <w:iCs/>
          <w:szCs w:val="18"/>
          <w:lang w:val="en-AU"/>
        </w:rPr>
        <w:t>xecutive</w:t>
      </w:r>
      <w:r w:rsidR="00797D8E" w:rsidRPr="00797D8E">
        <w:rPr>
          <w:i/>
          <w:iCs/>
          <w:szCs w:val="18"/>
          <w:lang w:val="en-AU"/>
        </w:rPr>
        <w:t xml:space="preserve"> to check on risk and general business.)</w:t>
      </w:r>
    </w:p>
    <w:p w14:paraId="56281E67" w14:textId="239FA8D7" w:rsidR="00A2783F" w:rsidRPr="00A11459" w:rsidRDefault="00A2783F" w:rsidP="00A2783F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4</w:t>
      </w:r>
      <w:r w:rsidRPr="00A11459">
        <w:rPr>
          <w:szCs w:val="18"/>
          <w:lang w:val="en-AU"/>
        </w:rPr>
        <w:t xml:space="preserve"> – </w:t>
      </w:r>
      <w:r w:rsidR="00A71523" w:rsidRPr="00A71523">
        <w:rPr>
          <w:szCs w:val="18"/>
          <w:lang w:val="en-AU"/>
        </w:rPr>
        <w:t>What is the anticipated benefit/value of these activities?</w:t>
      </w:r>
      <w:r w:rsidR="00B97795">
        <w:rPr>
          <w:szCs w:val="18"/>
          <w:lang w:val="en-AU"/>
        </w:rPr>
        <w:t xml:space="preserve"> Value can be financial or non-financial</w:t>
      </w:r>
      <w:r w:rsidR="00797D8E">
        <w:rPr>
          <w:szCs w:val="18"/>
          <w:lang w:val="en-AU"/>
        </w:rPr>
        <w:t xml:space="preserve"> (</w:t>
      </w:r>
      <w:r w:rsidR="00B97795">
        <w:rPr>
          <w:szCs w:val="18"/>
          <w:lang w:val="en-AU"/>
        </w:rPr>
        <w:t>i</w:t>
      </w:r>
      <w:r w:rsidR="00797D8E">
        <w:rPr>
          <w:szCs w:val="18"/>
          <w:lang w:val="en-AU"/>
        </w:rPr>
        <w:t xml:space="preserve">.e. </w:t>
      </w:r>
      <w:r w:rsidR="00B97795" w:rsidRPr="00B97795">
        <w:rPr>
          <w:i/>
          <w:iCs/>
          <w:szCs w:val="18"/>
          <w:lang w:val="en-AU"/>
        </w:rPr>
        <w:t>Helps</w:t>
      </w:r>
      <w:r w:rsidR="00797D8E" w:rsidRPr="00797D8E">
        <w:rPr>
          <w:i/>
          <w:iCs/>
          <w:szCs w:val="18"/>
          <w:lang w:val="en-AU"/>
        </w:rPr>
        <w:t xml:space="preserve"> </w:t>
      </w:r>
      <w:r w:rsidR="00DF2497">
        <w:rPr>
          <w:i/>
          <w:iCs/>
          <w:szCs w:val="18"/>
          <w:lang w:val="en-AU"/>
        </w:rPr>
        <w:t>your organisation develop</w:t>
      </w:r>
      <w:r w:rsidR="00797D8E">
        <w:rPr>
          <w:i/>
          <w:iCs/>
          <w:szCs w:val="18"/>
          <w:lang w:val="en-AU"/>
        </w:rPr>
        <w:t xml:space="preserve"> </w:t>
      </w:r>
      <w:r w:rsidR="00797D8E" w:rsidRPr="00797D8E">
        <w:rPr>
          <w:i/>
          <w:iCs/>
          <w:szCs w:val="18"/>
          <w:lang w:val="en-AU"/>
        </w:rPr>
        <w:t>an informed view of</w:t>
      </w:r>
      <w:r w:rsidR="00DF2497">
        <w:rPr>
          <w:i/>
          <w:iCs/>
          <w:szCs w:val="18"/>
          <w:lang w:val="en-AU"/>
        </w:rPr>
        <w:t xml:space="preserve"> any</w:t>
      </w:r>
      <w:r w:rsidR="00797D8E" w:rsidRPr="00797D8E">
        <w:rPr>
          <w:i/>
          <w:iCs/>
          <w:szCs w:val="18"/>
          <w:lang w:val="en-AU"/>
        </w:rPr>
        <w:t xml:space="preserve"> risk</w:t>
      </w:r>
      <w:r w:rsidR="00DF2497">
        <w:rPr>
          <w:i/>
          <w:iCs/>
          <w:szCs w:val="18"/>
          <w:lang w:val="en-AU"/>
        </w:rPr>
        <w:t>(s)</w:t>
      </w:r>
      <w:r w:rsidR="00797D8E" w:rsidRPr="00797D8E">
        <w:rPr>
          <w:i/>
          <w:iCs/>
          <w:szCs w:val="18"/>
          <w:lang w:val="en-AU"/>
        </w:rPr>
        <w:t xml:space="preserve"> to the </w:t>
      </w:r>
      <w:r w:rsidR="00B97795">
        <w:rPr>
          <w:i/>
          <w:iCs/>
          <w:szCs w:val="18"/>
          <w:lang w:val="en-AU"/>
        </w:rPr>
        <w:t>service,</w:t>
      </w:r>
      <w:r w:rsidR="00797D8E" w:rsidRPr="00797D8E">
        <w:rPr>
          <w:i/>
          <w:iCs/>
          <w:szCs w:val="18"/>
          <w:lang w:val="en-AU"/>
        </w:rPr>
        <w:t xml:space="preserve"> so that you can</w:t>
      </w:r>
      <w:r w:rsidR="00797D8E">
        <w:rPr>
          <w:i/>
          <w:iCs/>
          <w:szCs w:val="18"/>
          <w:lang w:val="en-AU"/>
        </w:rPr>
        <w:t xml:space="preserve"> build a mitigation plan</w:t>
      </w:r>
      <w:r w:rsidR="00797D8E" w:rsidRPr="00797D8E">
        <w:rPr>
          <w:i/>
          <w:iCs/>
          <w:szCs w:val="18"/>
          <w:lang w:val="en-AU"/>
        </w:rPr>
        <w:t>.</w:t>
      </w:r>
      <w:r w:rsidR="00797D8E">
        <w:rPr>
          <w:szCs w:val="18"/>
          <w:lang w:val="en-AU"/>
        </w:rPr>
        <w:t>)</w:t>
      </w:r>
    </w:p>
    <w:p w14:paraId="5650322B" w14:textId="77777777" w:rsidR="00C17342" w:rsidRDefault="00C17342" w:rsidP="003C65FA"/>
    <w:p w14:paraId="034EEEEA" w14:textId="260C93C1" w:rsidR="00064522" w:rsidRPr="0043585D" w:rsidRDefault="00064522" w:rsidP="00064522">
      <w:pPr>
        <w:rPr>
          <w:b/>
          <w:bCs/>
          <w:noProof/>
          <w:u w:val="single"/>
          <w:lang w:eastAsia="en-NZ"/>
        </w:rPr>
      </w:pPr>
      <w:r w:rsidRPr="0043585D">
        <w:rPr>
          <w:b/>
          <w:bCs/>
          <w:noProof/>
          <w:u w:val="single"/>
          <w:lang w:eastAsia="en-NZ"/>
        </w:rPr>
        <w:t xml:space="preserve">Instructions: Value </w:t>
      </w:r>
      <w:r w:rsidR="00CD3115">
        <w:rPr>
          <w:b/>
          <w:bCs/>
          <w:noProof/>
          <w:u w:val="single"/>
          <w:lang w:eastAsia="en-NZ"/>
        </w:rPr>
        <w:t>p</w:t>
      </w:r>
      <w:r w:rsidRPr="0043585D">
        <w:rPr>
          <w:b/>
          <w:bCs/>
          <w:noProof/>
          <w:u w:val="single"/>
          <w:lang w:eastAsia="en-NZ"/>
        </w:rPr>
        <w:t xml:space="preserve">roposition </w:t>
      </w:r>
      <w:r w:rsidR="00CD3115">
        <w:rPr>
          <w:b/>
          <w:bCs/>
          <w:noProof/>
          <w:u w:val="single"/>
          <w:lang w:eastAsia="en-NZ"/>
        </w:rPr>
        <w:t>t</w:t>
      </w:r>
      <w:r w:rsidRPr="0043585D">
        <w:rPr>
          <w:b/>
          <w:bCs/>
          <w:noProof/>
          <w:u w:val="single"/>
          <w:lang w:eastAsia="en-NZ"/>
        </w:rPr>
        <w:t xml:space="preserve">emplate – </w:t>
      </w:r>
      <w:r>
        <w:rPr>
          <w:b/>
          <w:bCs/>
          <w:noProof/>
          <w:u w:val="single"/>
          <w:lang w:eastAsia="en-NZ"/>
        </w:rPr>
        <w:t>Supplier/</w:t>
      </w:r>
      <w:r w:rsidR="00CD3115">
        <w:rPr>
          <w:b/>
          <w:bCs/>
          <w:noProof/>
          <w:u w:val="single"/>
          <w:lang w:eastAsia="en-NZ"/>
        </w:rPr>
        <w:t>p</w:t>
      </w:r>
      <w:r>
        <w:rPr>
          <w:b/>
          <w:bCs/>
          <w:noProof/>
          <w:u w:val="single"/>
          <w:lang w:eastAsia="en-NZ"/>
        </w:rPr>
        <w:t xml:space="preserve">rovider </w:t>
      </w:r>
      <w:r w:rsidR="00CD3115">
        <w:rPr>
          <w:b/>
          <w:bCs/>
          <w:noProof/>
          <w:u w:val="single"/>
          <w:lang w:eastAsia="en-NZ"/>
        </w:rPr>
        <w:t>o</w:t>
      </w:r>
      <w:r>
        <w:rPr>
          <w:b/>
          <w:bCs/>
          <w:noProof/>
          <w:u w:val="single"/>
          <w:lang w:eastAsia="en-NZ"/>
        </w:rPr>
        <w:t>pportunity</w:t>
      </w:r>
    </w:p>
    <w:p w14:paraId="599D0F40" w14:textId="0E4E7B31" w:rsidR="00064522" w:rsidRPr="00A11459" w:rsidRDefault="00064522" w:rsidP="00064522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1</w:t>
      </w:r>
      <w:r w:rsidRPr="00A11459">
        <w:rPr>
          <w:szCs w:val="18"/>
          <w:lang w:val="en-AU"/>
        </w:rPr>
        <w:t xml:space="preserve"> – Identify the </w:t>
      </w:r>
      <w:r w:rsidR="00A71523">
        <w:rPr>
          <w:szCs w:val="18"/>
          <w:lang w:val="en-AU"/>
        </w:rPr>
        <w:t>supplier’s strategic objective</w:t>
      </w:r>
      <w:r w:rsidR="008A3638">
        <w:rPr>
          <w:szCs w:val="18"/>
          <w:lang w:val="en-AU"/>
        </w:rPr>
        <w:t xml:space="preserve"> (i.e. </w:t>
      </w:r>
      <w:r w:rsidR="001A4B3C">
        <w:rPr>
          <w:szCs w:val="18"/>
          <w:lang w:val="en-AU"/>
        </w:rPr>
        <w:t>P</w:t>
      </w:r>
      <w:r w:rsidR="008A3638" w:rsidRPr="008A3638">
        <w:rPr>
          <w:i/>
          <w:iCs/>
          <w:szCs w:val="18"/>
          <w:lang w:val="en-AU"/>
        </w:rPr>
        <w:t>rovide hygienic water supplies</w:t>
      </w:r>
      <w:r w:rsidR="008A3638">
        <w:rPr>
          <w:szCs w:val="18"/>
          <w:lang w:val="en-AU"/>
        </w:rPr>
        <w:t>).</w:t>
      </w:r>
    </w:p>
    <w:p w14:paraId="795EFBEA" w14:textId="420F3FCC" w:rsidR="00064522" w:rsidRPr="00A11459" w:rsidRDefault="00064522" w:rsidP="00064522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2</w:t>
      </w:r>
      <w:r w:rsidRPr="00A11459">
        <w:rPr>
          <w:szCs w:val="18"/>
          <w:lang w:val="en-AU"/>
        </w:rPr>
        <w:t xml:space="preserve"> –</w:t>
      </w:r>
      <w:r w:rsidR="00A71523">
        <w:rPr>
          <w:szCs w:val="18"/>
          <w:lang w:val="en-AU"/>
        </w:rPr>
        <w:t xml:space="preserve"> Note the supplier’s services/products</w:t>
      </w:r>
      <w:r w:rsidR="008A3638">
        <w:rPr>
          <w:szCs w:val="18"/>
          <w:lang w:val="en-AU"/>
        </w:rPr>
        <w:t xml:space="preserve"> (i.e. </w:t>
      </w:r>
      <w:r w:rsidR="001A4B3C">
        <w:rPr>
          <w:i/>
          <w:iCs/>
          <w:szCs w:val="18"/>
          <w:lang w:val="en-AU"/>
        </w:rPr>
        <w:t>P</w:t>
      </w:r>
      <w:r w:rsidR="008A3638" w:rsidRPr="008A3638">
        <w:rPr>
          <w:i/>
          <w:iCs/>
          <w:szCs w:val="18"/>
          <w:lang w:val="en-AU"/>
        </w:rPr>
        <w:t>urified water</w:t>
      </w:r>
      <w:r w:rsidR="008A3638">
        <w:rPr>
          <w:szCs w:val="18"/>
          <w:lang w:val="en-AU"/>
        </w:rPr>
        <w:t>).</w:t>
      </w:r>
    </w:p>
    <w:p w14:paraId="4BF33A5E" w14:textId="5E17F78A" w:rsidR="00064522" w:rsidRPr="00A11459" w:rsidRDefault="00064522" w:rsidP="00064522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3</w:t>
      </w:r>
      <w:r w:rsidRPr="00A11459">
        <w:rPr>
          <w:szCs w:val="18"/>
          <w:lang w:val="en-AU"/>
        </w:rPr>
        <w:t xml:space="preserve"> – Identify </w:t>
      </w:r>
      <w:r>
        <w:rPr>
          <w:szCs w:val="18"/>
          <w:lang w:val="en-AU"/>
        </w:rPr>
        <w:t>any</w:t>
      </w:r>
      <w:r w:rsidRPr="00A11459">
        <w:rPr>
          <w:szCs w:val="18"/>
          <w:lang w:val="en-AU"/>
        </w:rPr>
        <w:t xml:space="preserve"> problem</w:t>
      </w:r>
      <w:r>
        <w:rPr>
          <w:szCs w:val="18"/>
          <w:lang w:val="en-AU"/>
        </w:rPr>
        <w:t xml:space="preserve">s or </w:t>
      </w:r>
      <w:r w:rsidRPr="00A11459">
        <w:rPr>
          <w:szCs w:val="18"/>
          <w:lang w:val="en-AU"/>
        </w:rPr>
        <w:t>opportunit</w:t>
      </w:r>
      <w:r>
        <w:rPr>
          <w:szCs w:val="18"/>
          <w:lang w:val="en-AU"/>
        </w:rPr>
        <w:t>ies</w:t>
      </w:r>
      <w:r w:rsidRPr="00A11459">
        <w:rPr>
          <w:szCs w:val="18"/>
          <w:lang w:val="en-AU"/>
        </w:rPr>
        <w:t xml:space="preserve"> relating to the specific strategic objective</w:t>
      </w:r>
      <w:r w:rsidR="008A3638">
        <w:rPr>
          <w:szCs w:val="18"/>
          <w:lang w:val="en-AU"/>
        </w:rPr>
        <w:t xml:space="preserve"> (i.e. S</w:t>
      </w:r>
      <w:r w:rsidR="008A3638" w:rsidRPr="008A3638">
        <w:rPr>
          <w:i/>
          <w:iCs/>
          <w:szCs w:val="18"/>
          <w:lang w:val="en-AU"/>
        </w:rPr>
        <w:t>upplier</w:t>
      </w:r>
      <w:r w:rsidR="008A3638">
        <w:rPr>
          <w:i/>
          <w:iCs/>
          <w:szCs w:val="18"/>
          <w:lang w:val="en-AU"/>
        </w:rPr>
        <w:t xml:space="preserve"> previously hasn’t</w:t>
      </w:r>
      <w:r w:rsidR="008A3638" w:rsidRPr="008A3638">
        <w:rPr>
          <w:i/>
          <w:iCs/>
          <w:szCs w:val="18"/>
          <w:lang w:val="en-AU"/>
        </w:rPr>
        <w:t xml:space="preserve"> communicate</w:t>
      </w:r>
      <w:r w:rsidR="008A3638">
        <w:rPr>
          <w:i/>
          <w:iCs/>
          <w:szCs w:val="18"/>
          <w:lang w:val="en-AU"/>
        </w:rPr>
        <w:t>d</w:t>
      </w:r>
      <w:r w:rsidR="008A3638" w:rsidRPr="008A3638">
        <w:rPr>
          <w:i/>
          <w:iCs/>
          <w:szCs w:val="18"/>
          <w:lang w:val="en-AU"/>
        </w:rPr>
        <w:t xml:space="preserve"> progress of </w:t>
      </w:r>
      <w:r w:rsidR="002501F1">
        <w:rPr>
          <w:i/>
          <w:iCs/>
          <w:szCs w:val="18"/>
          <w:lang w:val="en-AU"/>
        </w:rPr>
        <w:t>disruption</w:t>
      </w:r>
      <w:r w:rsidR="008A3638" w:rsidRPr="008A3638">
        <w:rPr>
          <w:i/>
          <w:iCs/>
          <w:szCs w:val="18"/>
          <w:lang w:val="en-AU"/>
        </w:rPr>
        <w:t xml:space="preserve"> resolution, which meant you couldn’t </w:t>
      </w:r>
      <w:r w:rsidR="002501F1">
        <w:rPr>
          <w:i/>
          <w:iCs/>
          <w:szCs w:val="18"/>
          <w:lang w:val="en-AU"/>
        </w:rPr>
        <w:t xml:space="preserve">accurately </w:t>
      </w:r>
      <w:r w:rsidR="008A3638" w:rsidRPr="008A3638">
        <w:rPr>
          <w:i/>
          <w:iCs/>
          <w:szCs w:val="18"/>
          <w:lang w:val="en-AU"/>
        </w:rPr>
        <w:t xml:space="preserve">advise your customers </w:t>
      </w:r>
      <w:r w:rsidR="002501F1">
        <w:rPr>
          <w:i/>
          <w:iCs/>
          <w:szCs w:val="18"/>
          <w:lang w:val="en-AU"/>
        </w:rPr>
        <w:t>either</w:t>
      </w:r>
      <w:r w:rsidR="008A3638">
        <w:rPr>
          <w:szCs w:val="18"/>
          <w:lang w:val="en-AU"/>
        </w:rPr>
        <w:t>).</w:t>
      </w:r>
    </w:p>
    <w:p w14:paraId="4D12F373" w14:textId="2BAEB1F6" w:rsidR="00064522" w:rsidRPr="00A11459" w:rsidRDefault="00064522" w:rsidP="00064522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4</w:t>
      </w:r>
      <w:r w:rsidRPr="00A11459">
        <w:rPr>
          <w:szCs w:val="18"/>
          <w:lang w:val="en-AU"/>
        </w:rPr>
        <w:t xml:space="preserve"> – </w:t>
      </w:r>
      <w:r w:rsidRPr="008A3638">
        <w:rPr>
          <w:szCs w:val="18"/>
          <w:lang w:val="en-AU"/>
        </w:rPr>
        <w:t>How</w:t>
      </w:r>
      <w:r w:rsidRPr="00A11459">
        <w:rPr>
          <w:szCs w:val="18"/>
          <w:lang w:val="en-AU"/>
        </w:rPr>
        <w:t xml:space="preserve"> will SRM address this problem or opportunity?</w:t>
      </w:r>
      <w:r w:rsidR="008A3638">
        <w:rPr>
          <w:szCs w:val="18"/>
          <w:lang w:val="en-AU"/>
        </w:rPr>
        <w:t xml:space="preserve"> (</w:t>
      </w:r>
      <w:r w:rsidR="00C521C6">
        <w:rPr>
          <w:szCs w:val="18"/>
          <w:lang w:val="en-AU"/>
        </w:rPr>
        <w:t>i</w:t>
      </w:r>
      <w:r w:rsidR="008A3638">
        <w:rPr>
          <w:szCs w:val="18"/>
          <w:lang w:val="en-AU"/>
        </w:rPr>
        <w:t xml:space="preserve">.e. </w:t>
      </w:r>
      <w:r w:rsidR="005B7017" w:rsidRPr="005B7017">
        <w:rPr>
          <w:i/>
          <w:iCs/>
          <w:szCs w:val="18"/>
          <w:lang w:val="en-AU"/>
        </w:rPr>
        <w:t>A</w:t>
      </w:r>
      <w:r w:rsidR="005B7017">
        <w:rPr>
          <w:i/>
          <w:iCs/>
          <w:szCs w:val="18"/>
          <w:lang w:val="en-AU"/>
        </w:rPr>
        <w:t xml:space="preserve"> stronger</w:t>
      </w:r>
      <w:r w:rsidR="005B7017" w:rsidRPr="005B7017">
        <w:rPr>
          <w:i/>
          <w:iCs/>
          <w:szCs w:val="18"/>
          <w:lang w:val="en-AU"/>
        </w:rPr>
        <w:t xml:space="preserve"> relationship will build respect and trust</w:t>
      </w:r>
      <w:r w:rsidR="005B7017">
        <w:rPr>
          <w:i/>
          <w:iCs/>
          <w:szCs w:val="18"/>
          <w:lang w:val="en-AU"/>
        </w:rPr>
        <w:t xml:space="preserve">, which means </w:t>
      </w:r>
      <w:r w:rsidR="002501F1">
        <w:rPr>
          <w:i/>
          <w:iCs/>
          <w:szCs w:val="18"/>
          <w:lang w:val="en-AU"/>
        </w:rPr>
        <w:t>disruptions</w:t>
      </w:r>
      <w:r w:rsidR="005B7017" w:rsidRPr="005B7017">
        <w:rPr>
          <w:i/>
          <w:iCs/>
          <w:szCs w:val="18"/>
          <w:lang w:val="en-AU"/>
        </w:rPr>
        <w:t xml:space="preserve"> to service will be communicated </w:t>
      </w:r>
      <w:r w:rsidR="005B7017">
        <w:rPr>
          <w:i/>
          <w:iCs/>
          <w:szCs w:val="18"/>
          <w:lang w:val="en-AU"/>
        </w:rPr>
        <w:t xml:space="preserve">better </w:t>
      </w:r>
      <w:r w:rsidR="005B7017" w:rsidRPr="005B7017">
        <w:rPr>
          <w:i/>
          <w:iCs/>
          <w:szCs w:val="18"/>
          <w:lang w:val="en-AU"/>
        </w:rPr>
        <w:t>in future.</w:t>
      </w:r>
      <w:r w:rsidR="005B7017">
        <w:rPr>
          <w:szCs w:val="18"/>
          <w:lang w:val="en-AU"/>
        </w:rPr>
        <w:t>)</w:t>
      </w:r>
    </w:p>
    <w:p w14:paraId="6B1271AB" w14:textId="68F1C079" w:rsidR="00064522" w:rsidRDefault="00064522" w:rsidP="00064522">
      <w:pPr>
        <w:rPr>
          <w:szCs w:val="18"/>
          <w:lang w:val="en-AU"/>
        </w:rPr>
      </w:pPr>
      <w:r w:rsidRPr="00A11459">
        <w:rPr>
          <w:b/>
          <w:bCs/>
          <w:szCs w:val="18"/>
          <w:lang w:val="en-AU"/>
        </w:rPr>
        <w:t>Step 5</w:t>
      </w:r>
      <w:r w:rsidRPr="00A11459">
        <w:rPr>
          <w:szCs w:val="18"/>
          <w:lang w:val="en-AU"/>
        </w:rPr>
        <w:t xml:space="preserve"> – </w:t>
      </w:r>
      <w:r w:rsidR="001A4B3C" w:rsidRPr="00A11459">
        <w:rPr>
          <w:szCs w:val="18"/>
          <w:lang w:val="en-AU"/>
        </w:rPr>
        <w:t>Identify the anticipated benefit</w:t>
      </w:r>
      <w:r w:rsidR="001A4B3C">
        <w:rPr>
          <w:szCs w:val="18"/>
          <w:lang w:val="en-AU"/>
        </w:rPr>
        <w:t>s. These can be f</w:t>
      </w:r>
      <w:r w:rsidR="001A4B3C" w:rsidRPr="00A11459">
        <w:rPr>
          <w:szCs w:val="18"/>
          <w:lang w:val="en-AU"/>
        </w:rPr>
        <w:t>inancial or non-financial</w:t>
      </w:r>
      <w:r w:rsidR="001A4B3C">
        <w:rPr>
          <w:szCs w:val="18"/>
          <w:lang w:val="en-AU"/>
        </w:rPr>
        <w:t xml:space="preserve"> (i.e. </w:t>
      </w:r>
      <w:r w:rsidR="001A4B3C">
        <w:rPr>
          <w:i/>
          <w:iCs/>
          <w:szCs w:val="18"/>
          <w:lang w:val="en-AU"/>
        </w:rPr>
        <w:t>Improved communication from us to our customers in the event of service disruption</w:t>
      </w:r>
      <w:r w:rsidR="001A4B3C" w:rsidRPr="00797D8E">
        <w:rPr>
          <w:i/>
          <w:iCs/>
          <w:szCs w:val="18"/>
          <w:lang w:val="en-AU"/>
        </w:rPr>
        <w:t>).</w:t>
      </w:r>
    </w:p>
    <w:p w14:paraId="0692AD4D" w14:textId="77777777" w:rsidR="0043585D" w:rsidRDefault="0043585D" w:rsidP="003C65FA"/>
    <w:p w14:paraId="1FA16FAB" w14:textId="26816D02" w:rsidR="000B51F9" w:rsidRDefault="000B51F9" w:rsidP="000B51F9">
      <w:pPr>
        <w:rPr>
          <w:lang w:val="en-US"/>
        </w:rPr>
      </w:pPr>
      <w:r>
        <w:rPr>
          <w:lang w:val="en-US"/>
        </w:rPr>
        <w:t>Once completed, these</w:t>
      </w:r>
      <w:r w:rsidR="004A2A89">
        <w:rPr>
          <w:lang w:val="en-US"/>
        </w:rPr>
        <w:t xml:space="preserve"> templates</w:t>
      </w:r>
      <w:r>
        <w:rPr>
          <w:lang w:val="en-US"/>
        </w:rPr>
        <w:t xml:space="preserve"> will c</w:t>
      </w:r>
      <w:r w:rsidR="00C521C6">
        <w:rPr>
          <w:lang w:val="en-US"/>
        </w:rPr>
        <w:t xml:space="preserve">onnect </w:t>
      </w:r>
      <w:r w:rsidR="003D1449">
        <w:rPr>
          <w:lang w:val="en-US"/>
        </w:rPr>
        <w:t xml:space="preserve">the </w:t>
      </w:r>
      <w:r w:rsidR="004A2A89">
        <w:rPr>
          <w:lang w:val="en-US"/>
        </w:rPr>
        <w:t>strategic objectives</w:t>
      </w:r>
      <w:r w:rsidR="003D1449">
        <w:rPr>
          <w:lang w:val="en-US"/>
        </w:rPr>
        <w:t xml:space="preserve"> of your organisation (the customer)</w:t>
      </w:r>
      <w:r w:rsidR="004A2A89">
        <w:rPr>
          <w:lang w:val="en-US"/>
        </w:rPr>
        <w:t xml:space="preserve"> </w:t>
      </w:r>
      <w:r w:rsidR="00E30CE3">
        <w:rPr>
          <w:lang w:val="en-US"/>
        </w:rPr>
        <w:t xml:space="preserve">to </w:t>
      </w:r>
      <w:r w:rsidR="004A2A89">
        <w:rPr>
          <w:lang w:val="en-US"/>
        </w:rPr>
        <w:t xml:space="preserve">the value </w:t>
      </w:r>
      <w:r w:rsidR="00E30CE3">
        <w:rPr>
          <w:lang w:val="en-US"/>
        </w:rPr>
        <w:t xml:space="preserve">provided by </w:t>
      </w:r>
      <w:r w:rsidR="004A2A89">
        <w:rPr>
          <w:lang w:val="en-US"/>
        </w:rPr>
        <w:t>good SRM. Use these templates to portray this value to senior leadership stakeholders internally, as well as external supplier/provider stakeholder</w:t>
      </w:r>
      <w:r w:rsidR="000E0AD1">
        <w:rPr>
          <w:lang w:val="en-US"/>
        </w:rPr>
        <w:t>s</w:t>
      </w:r>
      <w:r w:rsidR="004A2A89">
        <w:rPr>
          <w:lang w:val="en-US"/>
        </w:rPr>
        <w:t xml:space="preserve"> during initial SRM-related engagements with them.  </w:t>
      </w:r>
    </w:p>
    <w:p w14:paraId="0F9E2551" w14:textId="77777777" w:rsidR="0043585D" w:rsidRDefault="0043585D" w:rsidP="003C65FA"/>
    <w:p w14:paraId="452CDB4B" w14:textId="77777777" w:rsidR="0043585D" w:rsidRDefault="0043585D" w:rsidP="003C65FA"/>
    <w:p w14:paraId="4FE4CDB2" w14:textId="39D9EF31" w:rsidR="002661A6" w:rsidRDefault="002661A6">
      <w:pPr>
        <w:spacing w:after="0"/>
      </w:pPr>
      <w:r>
        <w:br w:type="page"/>
      </w:r>
    </w:p>
    <w:p w14:paraId="3CF5934F" w14:textId="620E0A68" w:rsidR="002268F9" w:rsidRDefault="00D118B7" w:rsidP="00C17342">
      <w:pPr>
        <w:pStyle w:val="Heading3"/>
      </w:pPr>
      <w:r>
        <w:lastRenderedPageBreak/>
        <w:t>V</w:t>
      </w:r>
      <w:r w:rsidR="00C17342">
        <w:t>alue proposition template</w:t>
      </w:r>
      <w:r w:rsidR="00377F23">
        <w:t xml:space="preserve"> </w:t>
      </w:r>
      <w:r w:rsidR="0043585D">
        <w:t xml:space="preserve">- </w:t>
      </w:r>
      <w:r w:rsidR="00377F23">
        <w:t>customer/agency</w:t>
      </w:r>
      <w:r w:rsidR="00D6341C">
        <w:t xml:space="preserve"> </w:t>
      </w:r>
      <w:r w:rsidR="00C8727B">
        <w:t>UPLIFT</w:t>
      </w:r>
    </w:p>
    <w:tbl>
      <w:tblPr>
        <w:tblStyle w:val="GridTable4"/>
        <w:tblW w:w="9493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63"/>
        <w:gridCol w:w="2410"/>
        <w:gridCol w:w="2268"/>
        <w:gridCol w:w="2552"/>
      </w:tblGrid>
      <w:tr w:rsidR="002268F9" w:rsidRPr="0000597C" w14:paraId="37205D6E" w14:textId="74BAC140" w:rsidTr="009777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342116B7" w14:textId="384342CB" w:rsidR="002268F9" w:rsidRPr="00B22C96" w:rsidRDefault="0097772E" w:rsidP="004C3A93">
            <w:r>
              <w:t>Agency strategic objectives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  <w:vAlign w:val="center"/>
            <w:hideMark/>
          </w:tcPr>
          <w:p w14:paraId="74713C39" w14:textId="36978FB6" w:rsidR="002268F9" w:rsidRPr="00B22C96" w:rsidRDefault="0097772E" w:rsidP="004C3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szCs w:val="18"/>
              </w:rPr>
              <w:t>Supplier services</w:t>
            </w:r>
            <w:r w:rsidR="00796D97">
              <w:rPr>
                <w:szCs w:val="18"/>
              </w:rPr>
              <w:t xml:space="preserve"> and products</w:t>
            </w:r>
            <w:r>
              <w:rPr>
                <w:szCs w:val="18"/>
              </w:rPr>
              <w:t xml:space="preserve"> that correspond to th</w:t>
            </w:r>
            <w:r w:rsidR="00796D97">
              <w:rPr>
                <w:szCs w:val="18"/>
              </w:rPr>
              <w:t>is</w:t>
            </w:r>
            <w:r>
              <w:rPr>
                <w:szCs w:val="18"/>
              </w:rPr>
              <w:t xml:space="preserve"> strategic objective</w:t>
            </w:r>
          </w:p>
        </w:tc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14169" w:themeFill="text2"/>
          </w:tcPr>
          <w:p w14:paraId="37F493EA" w14:textId="75263FF0" w:rsidR="002268F9" w:rsidRDefault="0097772E" w:rsidP="004C3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SRM ambition </w:t>
            </w:r>
            <w:r w:rsidR="008E0856" w:rsidRPr="008E0856">
              <w:rPr>
                <w:b w:val="0"/>
                <w:bCs w:val="0"/>
                <w:szCs w:val="18"/>
              </w:rPr>
              <w:t>(</w:t>
            </w:r>
            <w:r w:rsidRPr="008E0856">
              <w:rPr>
                <w:b w:val="0"/>
                <w:bCs w:val="0"/>
                <w:szCs w:val="18"/>
              </w:rPr>
              <w:t>activities to create value</w:t>
            </w:r>
            <w:r w:rsidR="007532B5">
              <w:rPr>
                <w:b w:val="0"/>
                <w:bCs w:val="0"/>
                <w:szCs w:val="18"/>
              </w:rPr>
              <w:t>)</w:t>
            </w:r>
          </w:p>
        </w:tc>
        <w:tc>
          <w:tcPr>
            <w:tcW w:w="2552" w:type="dxa"/>
            <w:tcBorders>
              <w:left w:val="single" w:sz="4" w:space="0" w:color="FFFFFF" w:themeColor="background1"/>
              <w:bottom w:val="single" w:sz="4" w:space="0" w:color="auto"/>
            </w:tcBorders>
            <w:shd w:val="clear" w:color="auto" w:fill="014169" w:themeFill="text2"/>
          </w:tcPr>
          <w:p w14:paraId="3B94B99F" w14:textId="2DB55B71" w:rsidR="002268F9" w:rsidRDefault="0097772E" w:rsidP="004C3A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18"/>
              </w:rPr>
            </w:pPr>
            <w:r>
              <w:rPr>
                <w:szCs w:val="18"/>
              </w:rPr>
              <w:t xml:space="preserve">SRM benefits </w:t>
            </w:r>
            <w:r w:rsidR="008E0856" w:rsidRPr="008E0856">
              <w:rPr>
                <w:b w:val="0"/>
                <w:bCs w:val="0"/>
                <w:szCs w:val="18"/>
              </w:rPr>
              <w:t>(</w:t>
            </w:r>
            <w:r w:rsidRPr="008E0856">
              <w:rPr>
                <w:b w:val="0"/>
                <w:bCs w:val="0"/>
                <w:szCs w:val="18"/>
              </w:rPr>
              <w:t xml:space="preserve">type of </w:t>
            </w:r>
            <w:r w:rsidR="00B63DCD" w:rsidRPr="008E0856">
              <w:rPr>
                <w:b w:val="0"/>
                <w:bCs w:val="0"/>
                <w:szCs w:val="18"/>
              </w:rPr>
              <w:t xml:space="preserve">benefit or </w:t>
            </w:r>
            <w:r w:rsidRPr="008E0856">
              <w:rPr>
                <w:b w:val="0"/>
                <w:bCs w:val="0"/>
                <w:szCs w:val="18"/>
              </w:rPr>
              <w:t>value anticipated</w:t>
            </w:r>
            <w:r w:rsidR="008E0856" w:rsidRPr="008E0856">
              <w:rPr>
                <w:b w:val="0"/>
                <w:bCs w:val="0"/>
                <w:szCs w:val="18"/>
              </w:rPr>
              <w:t>)</w:t>
            </w:r>
          </w:p>
        </w:tc>
      </w:tr>
      <w:tr w:rsidR="002268F9" w:rsidRPr="0000597C" w14:paraId="373C0BB9" w14:textId="53A1EEE3" w:rsidTr="002268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0F36" w14:textId="0DFA3C64" w:rsidR="002268F9" w:rsidRPr="00AF7855" w:rsidRDefault="00AF7855" w:rsidP="00AF7855">
            <w:pPr>
              <w:pStyle w:val="ListParagraph"/>
              <w:numPr>
                <w:ilvl w:val="0"/>
                <w:numId w:val="4"/>
              </w:numPr>
            </w:pPr>
            <w:r>
              <w:t>Improve the…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8B0B" w14:textId="03345A61" w:rsidR="002268F9" w:rsidRPr="00A1308B" w:rsidRDefault="002268F9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5BF4F" w14:textId="77777777" w:rsidR="002268F9" w:rsidRPr="00A1308B" w:rsidRDefault="002268F9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66A69" w14:textId="77777777" w:rsidR="002268F9" w:rsidRPr="00A1308B" w:rsidRDefault="002268F9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268F9" w:rsidRPr="0000597C" w14:paraId="131848A9" w14:textId="3C3CFFDB" w:rsidTr="002268F9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A932C" w14:textId="4D7F17CF" w:rsidR="002268F9" w:rsidRPr="00B22C96" w:rsidRDefault="00AF7855" w:rsidP="00AF7855">
            <w:pPr>
              <w:pStyle w:val="ListParagraph"/>
              <w:numPr>
                <w:ilvl w:val="0"/>
                <w:numId w:val="4"/>
              </w:numPr>
            </w:pPr>
            <w:r>
              <w:t>Optimise the…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CC617" w14:textId="147C64D1" w:rsidR="002268F9" w:rsidRPr="00A1308B" w:rsidRDefault="002268F9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013F" w14:textId="77777777" w:rsidR="002268F9" w:rsidRPr="00A1308B" w:rsidRDefault="002268F9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59DD" w14:textId="77777777" w:rsidR="002268F9" w:rsidRPr="00A1308B" w:rsidRDefault="002268F9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7618" w:rsidRPr="0000597C" w14:paraId="51C1C3EA" w14:textId="77777777" w:rsidTr="00C3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D257" w14:textId="637DEDA7" w:rsidR="00654F32" w:rsidRPr="00654F32" w:rsidRDefault="00654F32" w:rsidP="00654F32">
            <w:pPr>
              <w:pStyle w:val="ListParagraph"/>
              <w:numPr>
                <w:ilvl w:val="0"/>
                <w:numId w:val="4"/>
              </w:numPr>
            </w:pPr>
            <w:r>
              <w:t>Grow the…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C353D" w14:textId="77777777" w:rsidR="00C37618" w:rsidRPr="00A1308B" w:rsidRDefault="00C37618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332A4" w14:textId="77777777" w:rsidR="00C37618" w:rsidRPr="00A1308B" w:rsidRDefault="00C37618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A6A02" w14:textId="77777777" w:rsidR="00C37618" w:rsidRPr="00A1308B" w:rsidRDefault="00C37618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7618" w:rsidRPr="0000597C" w14:paraId="62CAE418" w14:textId="77777777" w:rsidTr="00C37618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5C526" w14:textId="6369ABCE" w:rsidR="00C37618" w:rsidRPr="00B22C96" w:rsidRDefault="00654F32" w:rsidP="00654F32">
            <w:pPr>
              <w:pStyle w:val="ListParagraph"/>
              <w:numPr>
                <w:ilvl w:val="0"/>
                <w:numId w:val="4"/>
              </w:numPr>
            </w:pPr>
            <w:r>
              <w:t>Establish the…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8EDD0" w14:textId="77777777" w:rsidR="00C37618" w:rsidRPr="00A1308B" w:rsidRDefault="00C37618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2872" w14:textId="77777777" w:rsidR="00C37618" w:rsidRPr="00A1308B" w:rsidRDefault="00C37618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55C3" w14:textId="77777777" w:rsidR="00C37618" w:rsidRPr="00A1308B" w:rsidRDefault="00C37618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37618" w:rsidRPr="0000597C" w14:paraId="424A7DC0" w14:textId="77777777" w:rsidTr="00C376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0F88D" w14:textId="16143C64" w:rsidR="00C37618" w:rsidRPr="00B22C96" w:rsidRDefault="00654F32" w:rsidP="00654F32">
            <w:pPr>
              <w:pStyle w:val="ListParagraph"/>
              <w:numPr>
                <w:ilvl w:val="0"/>
                <w:numId w:val="4"/>
              </w:numPr>
            </w:pPr>
            <w:r>
              <w:t>Transform the…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C141C" w14:textId="77777777" w:rsidR="00C37618" w:rsidRPr="00A1308B" w:rsidRDefault="00C37618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5CAC" w14:textId="77777777" w:rsidR="00C37618" w:rsidRPr="00A1308B" w:rsidRDefault="00C37618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1EE8" w14:textId="77777777" w:rsidR="00C37618" w:rsidRPr="00A1308B" w:rsidRDefault="00C37618" w:rsidP="004C3A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37618" w:rsidRPr="0000597C" w14:paraId="177FB288" w14:textId="77777777" w:rsidTr="002268F9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715ED" w14:textId="7F36470D" w:rsidR="00C37618" w:rsidRPr="00B22C96" w:rsidRDefault="00654F32" w:rsidP="00654F32">
            <w:pPr>
              <w:pStyle w:val="ListParagraph"/>
              <w:numPr>
                <w:ilvl w:val="0"/>
                <w:numId w:val="4"/>
              </w:numPr>
            </w:pPr>
            <w:r>
              <w:t>Reduce the…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10381" w14:textId="77777777" w:rsidR="00C37618" w:rsidRPr="00A1308B" w:rsidRDefault="00C37618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6F9" w14:textId="77777777" w:rsidR="00C37618" w:rsidRPr="00A1308B" w:rsidRDefault="00C37618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22B9" w14:textId="77777777" w:rsidR="00C37618" w:rsidRPr="00A1308B" w:rsidRDefault="00C37618" w:rsidP="004C3A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472678A" w14:textId="6699D0FD" w:rsidR="0043585D" w:rsidRDefault="00510649" w:rsidP="0043585D">
      <w:r w:rsidRPr="002B39A4">
        <w:rPr>
          <w:lang w:val="en-GB"/>
        </w:rPr>
        <w:t xml:space="preserve">This </w:t>
      </w:r>
      <w:r w:rsidR="008E0856">
        <w:rPr>
          <w:lang w:val="en-GB"/>
        </w:rPr>
        <w:t>provides</w:t>
      </w:r>
      <w:r w:rsidRPr="002B39A4">
        <w:rPr>
          <w:lang w:val="en-GB"/>
        </w:rPr>
        <w:t xml:space="preserve"> cl</w:t>
      </w:r>
      <w:r w:rsidR="008E0856">
        <w:rPr>
          <w:lang w:val="en-GB"/>
        </w:rPr>
        <w:t>arity</w:t>
      </w:r>
      <w:r w:rsidRPr="002B39A4">
        <w:rPr>
          <w:lang w:val="en-GB"/>
        </w:rPr>
        <w:t xml:space="preserve"> between </w:t>
      </w:r>
      <w:r w:rsidR="002369FA">
        <w:rPr>
          <w:lang w:val="en-GB"/>
        </w:rPr>
        <w:t>v</w:t>
      </w:r>
      <w:r w:rsidRPr="002B39A4">
        <w:rPr>
          <w:lang w:val="en-GB"/>
        </w:rPr>
        <w:t>alue opportunities and</w:t>
      </w:r>
      <w:r w:rsidR="00DB3020">
        <w:rPr>
          <w:lang w:val="en-GB"/>
        </w:rPr>
        <w:t xml:space="preserve"> the</w:t>
      </w:r>
      <w:r w:rsidR="008E0856">
        <w:rPr>
          <w:lang w:val="en-GB"/>
        </w:rPr>
        <w:t xml:space="preserve"> customer/agency’s</w:t>
      </w:r>
      <w:r w:rsidRPr="002B39A4">
        <w:rPr>
          <w:lang w:val="en-GB"/>
        </w:rPr>
        <w:t xml:space="preserve"> strategic objectives</w:t>
      </w:r>
      <w:r>
        <w:rPr>
          <w:lang w:val="en-GB"/>
        </w:rPr>
        <w:t>.</w:t>
      </w:r>
    </w:p>
    <w:p w14:paraId="7E8CDD83" w14:textId="77777777" w:rsidR="0043585D" w:rsidRDefault="0043585D" w:rsidP="0043585D"/>
    <w:p w14:paraId="0CDCEBCB" w14:textId="77777777" w:rsidR="00A635F3" w:rsidRDefault="00A635F3" w:rsidP="0043585D"/>
    <w:p w14:paraId="544D4B9A" w14:textId="79A7320A" w:rsidR="00C17342" w:rsidRPr="0043585D" w:rsidRDefault="00C17342" w:rsidP="0043585D">
      <w:pPr>
        <w:rPr>
          <w:b/>
          <w:bCs/>
          <w:sz w:val="20"/>
          <w:szCs w:val="20"/>
          <w:lang w:val="en-GB"/>
        </w:rPr>
      </w:pPr>
      <w:r w:rsidRPr="0043585D">
        <w:rPr>
          <w:b/>
          <w:bCs/>
          <w:sz w:val="20"/>
          <w:szCs w:val="20"/>
        </w:rPr>
        <w:t xml:space="preserve">VALUE PROPOSITION </w:t>
      </w:r>
      <w:r w:rsidR="00F97019" w:rsidRPr="0043585D">
        <w:rPr>
          <w:b/>
          <w:bCs/>
          <w:sz w:val="20"/>
          <w:szCs w:val="20"/>
        </w:rPr>
        <w:t xml:space="preserve">TEMPLATE </w:t>
      </w:r>
      <w:r w:rsidR="0043585D" w:rsidRPr="0043585D">
        <w:rPr>
          <w:b/>
          <w:bCs/>
          <w:sz w:val="20"/>
          <w:szCs w:val="20"/>
        </w:rPr>
        <w:t xml:space="preserve">- </w:t>
      </w:r>
      <w:r w:rsidR="005B1813" w:rsidRPr="0043585D">
        <w:rPr>
          <w:b/>
          <w:bCs/>
          <w:sz w:val="20"/>
          <w:szCs w:val="20"/>
        </w:rPr>
        <w:t>SUPPLIER/PROVIDER</w:t>
      </w:r>
      <w:r w:rsidR="00D6341C" w:rsidRPr="0043585D">
        <w:rPr>
          <w:b/>
          <w:bCs/>
          <w:sz w:val="20"/>
          <w:szCs w:val="20"/>
        </w:rPr>
        <w:t xml:space="preserve"> </w:t>
      </w:r>
      <w:r w:rsidR="0043585D">
        <w:rPr>
          <w:b/>
          <w:bCs/>
          <w:sz w:val="20"/>
          <w:szCs w:val="20"/>
        </w:rPr>
        <w:t>OPPORTUNITY</w:t>
      </w:r>
    </w:p>
    <w:tbl>
      <w:tblPr>
        <w:tblStyle w:val="GridTable4"/>
        <w:tblW w:w="9493" w:type="dxa"/>
        <w:tblCellMar>
          <w:top w:w="108" w:type="dxa"/>
        </w:tblCellMar>
        <w:tblLook w:val="04A0" w:firstRow="1" w:lastRow="0" w:firstColumn="1" w:lastColumn="0" w:noHBand="0" w:noVBand="1"/>
      </w:tblPr>
      <w:tblGrid>
        <w:gridCol w:w="2263"/>
        <w:gridCol w:w="7230"/>
      </w:tblGrid>
      <w:tr w:rsidR="005D5209" w:rsidRPr="0000597C" w14:paraId="5CC648FC" w14:textId="77777777" w:rsidTr="005D52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054B" w14:textId="2330F490" w:rsidR="005D5209" w:rsidRPr="006F6895" w:rsidRDefault="005D5209" w:rsidP="006F6895">
            <w:pPr>
              <w:pStyle w:val="ListParagraph"/>
              <w:numPr>
                <w:ilvl w:val="0"/>
                <w:numId w:val="7"/>
              </w:numPr>
            </w:pPr>
            <w:r>
              <w:rPr>
                <w:color w:val="auto"/>
              </w:rPr>
              <w:t>Supplier’s strategic objective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C672" w14:textId="77777777" w:rsidR="005D5209" w:rsidRPr="00A1308B" w:rsidRDefault="005D5209" w:rsidP="00E21B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209" w:rsidRPr="0000597C" w14:paraId="0B983F0A" w14:textId="77777777" w:rsidTr="005D5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E5FB" w14:textId="76F15C2C" w:rsidR="005D5209" w:rsidRPr="006F6895" w:rsidRDefault="005D5209" w:rsidP="006F6895">
            <w:pPr>
              <w:pStyle w:val="ListParagraph"/>
              <w:numPr>
                <w:ilvl w:val="0"/>
                <w:numId w:val="7"/>
              </w:numPr>
            </w:pPr>
            <w:r>
              <w:t>Supplier’s services/products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5A060" w14:textId="77777777" w:rsidR="005D5209" w:rsidRPr="00A1308B" w:rsidRDefault="005D5209" w:rsidP="00E21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09" w:rsidRPr="0000597C" w14:paraId="4DF0F0F8" w14:textId="77777777" w:rsidTr="005D5209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715F5" w14:textId="6F94794B" w:rsidR="005D5209" w:rsidRPr="006F6895" w:rsidRDefault="00C8727B" w:rsidP="006F6895">
            <w:pPr>
              <w:pStyle w:val="ListParagraph"/>
              <w:numPr>
                <w:ilvl w:val="0"/>
                <w:numId w:val="7"/>
              </w:numPr>
            </w:pPr>
            <w:r>
              <w:t xml:space="preserve">Opportunity </w:t>
            </w:r>
            <w:r w:rsidR="005D5209">
              <w:t>statement</w:t>
            </w:r>
            <w:r w:rsidRPr="00C8727B">
              <w:rPr>
                <w:b w:val="0"/>
                <w:bCs w:val="0"/>
              </w:rPr>
              <w:t xml:space="preserve"> (mention a challenge which you hope to overcome by using SRM)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2421B" w14:textId="77777777" w:rsidR="005D5209" w:rsidRPr="00A1308B" w:rsidRDefault="005D5209" w:rsidP="00E2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D5209" w:rsidRPr="0000597C" w14:paraId="128E8495" w14:textId="77777777" w:rsidTr="005D5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936EE" w14:textId="05601D87" w:rsidR="005D5209" w:rsidRPr="006F6895" w:rsidRDefault="005D5209" w:rsidP="006F6895">
            <w:pPr>
              <w:pStyle w:val="ListParagraph"/>
              <w:numPr>
                <w:ilvl w:val="0"/>
                <w:numId w:val="7"/>
              </w:numPr>
            </w:pPr>
            <w:r>
              <w:t xml:space="preserve">What is the SRM-specific ambition? </w:t>
            </w:r>
            <w:r w:rsidR="0007041E" w:rsidRPr="00B917D5">
              <w:rPr>
                <w:b w:val="0"/>
                <w:bCs w:val="0"/>
              </w:rPr>
              <w:t>(</w:t>
            </w:r>
            <w:r w:rsidRPr="006F6895">
              <w:rPr>
                <w:b w:val="0"/>
                <w:bCs w:val="0"/>
              </w:rPr>
              <w:t>How will the SRM programme address the problem?</w:t>
            </w:r>
            <w:r w:rsidR="0007041E">
              <w:rPr>
                <w:b w:val="0"/>
                <w:bCs w:val="0"/>
              </w:rPr>
              <w:t>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D2454" w14:textId="77777777" w:rsidR="005D5209" w:rsidRPr="00A1308B" w:rsidRDefault="005D5209" w:rsidP="00E21B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D5209" w:rsidRPr="0000597C" w14:paraId="4BBDEEB7" w14:textId="77777777" w:rsidTr="005D5209">
        <w:trPr>
          <w:trHeight w:val="1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1019A" w14:textId="5B4F870A" w:rsidR="005D5209" w:rsidRPr="006F6895" w:rsidRDefault="005D5209" w:rsidP="006F6895">
            <w:pPr>
              <w:pStyle w:val="ListParagraph"/>
              <w:numPr>
                <w:ilvl w:val="0"/>
                <w:numId w:val="7"/>
              </w:numPr>
            </w:pPr>
            <w:r>
              <w:t>What are the anticipated benefits?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30A2" w14:textId="77777777" w:rsidR="005D5209" w:rsidRPr="00A1308B" w:rsidRDefault="005D5209" w:rsidP="00E21B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BEBD1EB" w14:textId="77777777" w:rsidR="00D4476D" w:rsidRPr="00B22259" w:rsidRDefault="00D4476D" w:rsidP="002A1986">
      <w:pPr>
        <w:spacing w:after="0"/>
        <w:rPr>
          <w:b/>
          <w:bCs/>
        </w:rPr>
      </w:pPr>
    </w:p>
    <w:sectPr w:rsidR="00D4476D" w:rsidRPr="00B22259" w:rsidSect="00532CB2">
      <w:footerReference w:type="default" r:id="rId11"/>
      <w:headerReference w:type="first" r:id="rId12"/>
      <w:footerReference w:type="first" r:id="rId13"/>
      <w:pgSz w:w="11900" w:h="16840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6C870" w14:textId="77777777" w:rsidR="00DC21F1" w:rsidRDefault="00DC21F1" w:rsidP="00010E41">
      <w:pPr>
        <w:spacing w:after="0"/>
      </w:pPr>
      <w:r>
        <w:separator/>
      </w:r>
    </w:p>
  </w:endnote>
  <w:endnote w:type="continuationSeparator" w:id="0">
    <w:p w14:paraId="27B5EDE6" w14:textId="77777777" w:rsidR="00DC21F1" w:rsidRDefault="00DC21F1" w:rsidP="00010E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ustan Book">
    <w:panose1 w:val="00000000000000000000"/>
    <w:charset w:val="00"/>
    <w:family w:val="swiss"/>
    <w:notTrueType/>
    <w:pitch w:val="variable"/>
    <w:sig w:usb0="A00000FF" w:usb1="5001F8EB" w:usb2="00000030" w:usb3="00000000" w:csb0="0000019B" w:csb1="00000000"/>
  </w:font>
  <w:font w:name="Gustan Light">
    <w:altName w:val="Cambria"/>
    <w:panose1 w:val="00000000000000000000"/>
    <w:charset w:val="00"/>
    <w:family w:val="roman"/>
    <w:notTrueType/>
    <w:pitch w:val="variable"/>
    <w:sig w:usb0="A00000FF" w:usb1="5000206B" w:usb2="00000010" w:usb3="00000000" w:csb0="00000193" w:csb1="00000000"/>
  </w:font>
  <w:font w:name="Gustan Extrabold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  <w:font w:name="Gustan Medium">
    <w:altName w:val="Calibri"/>
    <w:panose1 w:val="00000000000000000000"/>
    <w:charset w:val="00"/>
    <w:family w:val="swiss"/>
    <w:notTrueType/>
    <w:pitch w:val="variable"/>
    <w:sig w:usb0="A00000FF" w:usb1="5000206B" w:usb2="0000001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162F" w14:textId="3C40598D" w:rsidR="00532CB2" w:rsidRDefault="002661A6">
    <w:pPr>
      <w:pStyle w:val="Footer"/>
      <w:jc w:val="right"/>
    </w:pPr>
    <w:r>
      <w:t>SRM value proposition</w:t>
    </w:r>
    <w:r>
      <w:tab/>
    </w:r>
    <w:r>
      <w:tab/>
      <w:t xml:space="preserve"> </w:t>
    </w:r>
    <w:sdt>
      <w:sdtPr>
        <w:id w:val="16699638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2CB2">
          <w:fldChar w:fldCharType="begin"/>
        </w:r>
        <w:r w:rsidR="00532CB2">
          <w:instrText xml:space="preserve"> PAGE   \* MERGEFORMAT </w:instrText>
        </w:r>
        <w:r w:rsidR="00532CB2">
          <w:fldChar w:fldCharType="separate"/>
        </w:r>
        <w:r w:rsidR="00532CB2">
          <w:rPr>
            <w:noProof/>
          </w:rPr>
          <w:t>2</w:t>
        </w:r>
        <w:r w:rsidR="00532CB2">
          <w:rPr>
            <w:noProof/>
          </w:rPr>
          <w:fldChar w:fldCharType="end"/>
        </w:r>
      </w:sdtContent>
    </w:sdt>
  </w:p>
  <w:p w14:paraId="2D92FFCB" w14:textId="04992ED9" w:rsidR="006002A4" w:rsidRDefault="00600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099C" w14:textId="0BA7C15A" w:rsidR="00532CB2" w:rsidRDefault="002661A6">
    <w:pPr>
      <w:pStyle w:val="Footer"/>
    </w:pPr>
    <w:r>
      <w:rPr>
        <w:b/>
        <w:bCs/>
        <w:noProof/>
        <w:lang w:val="en-US"/>
      </w:rPr>
      <w:drawing>
        <wp:anchor distT="0" distB="0" distL="114300" distR="114300" simplePos="0" relativeHeight="251664384" behindDoc="0" locked="0" layoutInCell="1" allowOverlap="1" wp14:anchorId="3DB14514" wp14:editId="54B3F09F">
          <wp:simplePos x="0" y="0"/>
          <wp:positionH relativeFrom="column">
            <wp:posOffset>3987448</wp:posOffset>
          </wp:positionH>
          <wp:positionV relativeFrom="paragraph">
            <wp:posOffset>-390525</wp:posOffset>
          </wp:positionV>
          <wp:extent cx="2039620" cy="474980"/>
          <wp:effectExtent l="0" t="0" r="0" b="1270"/>
          <wp:wrapSquare wrapText="bothSides"/>
          <wp:docPr id="391069407" name="Picture 1" descr="The New Zealand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1069407" name="Picture 1" descr="The New Zealand Govern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962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FA3E" w14:textId="77777777" w:rsidR="00DC21F1" w:rsidRDefault="00DC21F1" w:rsidP="00010E41">
      <w:pPr>
        <w:spacing w:after="0"/>
      </w:pPr>
      <w:bookmarkStart w:id="0" w:name="_Hlk104460753"/>
      <w:bookmarkEnd w:id="0"/>
      <w:r>
        <w:separator/>
      </w:r>
    </w:p>
  </w:footnote>
  <w:footnote w:type="continuationSeparator" w:id="0">
    <w:p w14:paraId="05E01712" w14:textId="77777777" w:rsidR="00DC21F1" w:rsidRDefault="00DC21F1" w:rsidP="00010E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11AA" w14:textId="77777777" w:rsidR="002661A6" w:rsidRDefault="002661A6">
    <w:pPr>
      <w:pStyle w:val="Header"/>
    </w:pPr>
    <w:r w:rsidRPr="00214F15">
      <w:rPr>
        <w:noProof/>
        <w:highlight w:val="yellow"/>
      </w:rPr>
      <w:t>[Optionally insert your organisation’s logo here]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35EFB"/>
    <w:multiLevelType w:val="hybridMultilevel"/>
    <w:tmpl w:val="3F8EA58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AC5DDF"/>
    <w:multiLevelType w:val="hybridMultilevel"/>
    <w:tmpl w:val="82C2B7A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284FD1"/>
    <w:multiLevelType w:val="hybridMultilevel"/>
    <w:tmpl w:val="8246320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C755C"/>
    <w:multiLevelType w:val="hybridMultilevel"/>
    <w:tmpl w:val="1EBECBB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2E05DE7"/>
    <w:multiLevelType w:val="hybridMultilevel"/>
    <w:tmpl w:val="992228B6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7F070E"/>
    <w:multiLevelType w:val="hybridMultilevel"/>
    <w:tmpl w:val="0FD60C3C"/>
    <w:lvl w:ilvl="0" w:tplc="16EA6178">
      <w:start w:val="1"/>
      <w:numFmt w:val="bullet"/>
      <w:pStyle w:val="ListParagraph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0372A"/>
    <w:multiLevelType w:val="hybridMultilevel"/>
    <w:tmpl w:val="3F8EA582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3022188">
    <w:abstractNumId w:val="5"/>
  </w:num>
  <w:num w:numId="2" w16cid:durableId="1927574302">
    <w:abstractNumId w:val="3"/>
  </w:num>
  <w:num w:numId="3" w16cid:durableId="1127549600">
    <w:abstractNumId w:val="2"/>
  </w:num>
  <w:num w:numId="4" w16cid:durableId="378552094">
    <w:abstractNumId w:val="6"/>
  </w:num>
  <w:num w:numId="5" w16cid:durableId="173958150">
    <w:abstractNumId w:val="0"/>
  </w:num>
  <w:num w:numId="6" w16cid:durableId="201409451">
    <w:abstractNumId w:val="1"/>
  </w:num>
  <w:num w:numId="7" w16cid:durableId="143848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EIiNzcyMDU2MzAyUdpeDU4uLM/DyQAsNaAPZQrtksAAAA"/>
  </w:docVars>
  <w:rsids>
    <w:rsidRoot w:val="00DC21F1"/>
    <w:rsid w:val="00010E41"/>
    <w:rsid w:val="0003119A"/>
    <w:rsid w:val="00032C99"/>
    <w:rsid w:val="00063454"/>
    <w:rsid w:val="00064522"/>
    <w:rsid w:val="00070339"/>
    <w:rsid w:val="0007041E"/>
    <w:rsid w:val="00074C18"/>
    <w:rsid w:val="00090897"/>
    <w:rsid w:val="000B35AE"/>
    <w:rsid w:val="000B51F9"/>
    <w:rsid w:val="000E07AB"/>
    <w:rsid w:val="000E0AD1"/>
    <w:rsid w:val="000E3420"/>
    <w:rsid w:val="000E51B5"/>
    <w:rsid w:val="000E6C2A"/>
    <w:rsid w:val="001308F8"/>
    <w:rsid w:val="00177B4A"/>
    <w:rsid w:val="0019484E"/>
    <w:rsid w:val="001A4B3C"/>
    <w:rsid w:val="00224A07"/>
    <w:rsid w:val="002268F9"/>
    <w:rsid w:val="002369FA"/>
    <w:rsid w:val="002501F1"/>
    <w:rsid w:val="0025052C"/>
    <w:rsid w:val="002661A6"/>
    <w:rsid w:val="00270F4A"/>
    <w:rsid w:val="002848BC"/>
    <w:rsid w:val="00285D1B"/>
    <w:rsid w:val="002A1986"/>
    <w:rsid w:val="002C0894"/>
    <w:rsid w:val="002E3726"/>
    <w:rsid w:val="00336F64"/>
    <w:rsid w:val="003372C6"/>
    <w:rsid w:val="003501B4"/>
    <w:rsid w:val="00357F97"/>
    <w:rsid w:val="00370EF9"/>
    <w:rsid w:val="00377F23"/>
    <w:rsid w:val="00390D84"/>
    <w:rsid w:val="003A026E"/>
    <w:rsid w:val="003A46FE"/>
    <w:rsid w:val="003C65FA"/>
    <w:rsid w:val="003D1449"/>
    <w:rsid w:val="0041099D"/>
    <w:rsid w:val="00415A50"/>
    <w:rsid w:val="00430489"/>
    <w:rsid w:val="0043585D"/>
    <w:rsid w:val="00450F36"/>
    <w:rsid w:val="0047013B"/>
    <w:rsid w:val="004A2A89"/>
    <w:rsid w:val="004C253F"/>
    <w:rsid w:val="004D2A61"/>
    <w:rsid w:val="0050015F"/>
    <w:rsid w:val="00510649"/>
    <w:rsid w:val="00512E7B"/>
    <w:rsid w:val="00532CB2"/>
    <w:rsid w:val="00546B8F"/>
    <w:rsid w:val="00552C73"/>
    <w:rsid w:val="00555D57"/>
    <w:rsid w:val="005B1813"/>
    <w:rsid w:val="005B4226"/>
    <w:rsid w:val="005B7017"/>
    <w:rsid w:val="005C034D"/>
    <w:rsid w:val="005D5209"/>
    <w:rsid w:val="005F0822"/>
    <w:rsid w:val="006002A4"/>
    <w:rsid w:val="0061154A"/>
    <w:rsid w:val="00644E44"/>
    <w:rsid w:val="00654F32"/>
    <w:rsid w:val="0065533B"/>
    <w:rsid w:val="006606F0"/>
    <w:rsid w:val="006A3DA3"/>
    <w:rsid w:val="006B379B"/>
    <w:rsid w:val="006C5C32"/>
    <w:rsid w:val="006D3167"/>
    <w:rsid w:val="006F400E"/>
    <w:rsid w:val="006F6895"/>
    <w:rsid w:val="00703900"/>
    <w:rsid w:val="00705C97"/>
    <w:rsid w:val="00707FDB"/>
    <w:rsid w:val="007145D9"/>
    <w:rsid w:val="007204F5"/>
    <w:rsid w:val="00725DEF"/>
    <w:rsid w:val="00750063"/>
    <w:rsid w:val="007532B5"/>
    <w:rsid w:val="00763C7C"/>
    <w:rsid w:val="00790A38"/>
    <w:rsid w:val="0079239A"/>
    <w:rsid w:val="00796D97"/>
    <w:rsid w:val="00797D8E"/>
    <w:rsid w:val="007A1E22"/>
    <w:rsid w:val="007B7CF9"/>
    <w:rsid w:val="007C3E3C"/>
    <w:rsid w:val="007D3E29"/>
    <w:rsid w:val="007E3FDE"/>
    <w:rsid w:val="007E6D87"/>
    <w:rsid w:val="007F4589"/>
    <w:rsid w:val="007F53FB"/>
    <w:rsid w:val="00813D71"/>
    <w:rsid w:val="008163EC"/>
    <w:rsid w:val="00864C34"/>
    <w:rsid w:val="00864E3D"/>
    <w:rsid w:val="008A3638"/>
    <w:rsid w:val="008A36BC"/>
    <w:rsid w:val="008A3C9F"/>
    <w:rsid w:val="008E0856"/>
    <w:rsid w:val="008F4F44"/>
    <w:rsid w:val="009125F3"/>
    <w:rsid w:val="00927393"/>
    <w:rsid w:val="0097772E"/>
    <w:rsid w:val="00991D37"/>
    <w:rsid w:val="0099269E"/>
    <w:rsid w:val="009A07CC"/>
    <w:rsid w:val="009A6BAB"/>
    <w:rsid w:val="009C05CE"/>
    <w:rsid w:val="00A04495"/>
    <w:rsid w:val="00A11459"/>
    <w:rsid w:val="00A17B8B"/>
    <w:rsid w:val="00A204B0"/>
    <w:rsid w:val="00A2783F"/>
    <w:rsid w:val="00A40469"/>
    <w:rsid w:val="00A57E88"/>
    <w:rsid w:val="00A635F3"/>
    <w:rsid w:val="00A71523"/>
    <w:rsid w:val="00A7402C"/>
    <w:rsid w:val="00A979B3"/>
    <w:rsid w:val="00AA0954"/>
    <w:rsid w:val="00AA113E"/>
    <w:rsid w:val="00AA46D1"/>
    <w:rsid w:val="00AA6B0F"/>
    <w:rsid w:val="00AB1372"/>
    <w:rsid w:val="00AB6011"/>
    <w:rsid w:val="00AE685D"/>
    <w:rsid w:val="00AF7855"/>
    <w:rsid w:val="00B10A4A"/>
    <w:rsid w:val="00B22259"/>
    <w:rsid w:val="00B31CA6"/>
    <w:rsid w:val="00B55032"/>
    <w:rsid w:val="00B63DCD"/>
    <w:rsid w:val="00B75C65"/>
    <w:rsid w:val="00B917D5"/>
    <w:rsid w:val="00B921D5"/>
    <w:rsid w:val="00B97795"/>
    <w:rsid w:val="00BE0DF4"/>
    <w:rsid w:val="00BF287F"/>
    <w:rsid w:val="00C01FF9"/>
    <w:rsid w:val="00C17342"/>
    <w:rsid w:val="00C21BC8"/>
    <w:rsid w:val="00C37618"/>
    <w:rsid w:val="00C521C6"/>
    <w:rsid w:val="00C5652E"/>
    <w:rsid w:val="00C67126"/>
    <w:rsid w:val="00C757F9"/>
    <w:rsid w:val="00C8727B"/>
    <w:rsid w:val="00C935C1"/>
    <w:rsid w:val="00CA73AD"/>
    <w:rsid w:val="00CB08A8"/>
    <w:rsid w:val="00CD3115"/>
    <w:rsid w:val="00CE1D51"/>
    <w:rsid w:val="00CE43B9"/>
    <w:rsid w:val="00CE5647"/>
    <w:rsid w:val="00D118B7"/>
    <w:rsid w:val="00D4476D"/>
    <w:rsid w:val="00D54F4A"/>
    <w:rsid w:val="00D56501"/>
    <w:rsid w:val="00D6341C"/>
    <w:rsid w:val="00D70801"/>
    <w:rsid w:val="00D7320A"/>
    <w:rsid w:val="00D863C3"/>
    <w:rsid w:val="00DA262E"/>
    <w:rsid w:val="00DB154A"/>
    <w:rsid w:val="00DB3020"/>
    <w:rsid w:val="00DC1DE3"/>
    <w:rsid w:val="00DC21F1"/>
    <w:rsid w:val="00DD6DF7"/>
    <w:rsid w:val="00DF2497"/>
    <w:rsid w:val="00E26440"/>
    <w:rsid w:val="00E30CE3"/>
    <w:rsid w:val="00E37F28"/>
    <w:rsid w:val="00E6303C"/>
    <w:rsid w:val="00E71F28"/>
    <w:rsid w:val="00E75EBB"/>
    <w:rsid w:val="00F228A1"/>
    <w:rsid w:val="00F27FCC"/>
    <w:rsid w:val="00F407E1"/>
    <w:rsid w:val="00F45E78"/>
    <w:rsid w:val="00F50E83"/>
    <w:rsid w:val="00F97019"/>
    <w:rsid w:val="00FA1FD8"/>
    <w:rsid w:val="00FB2CA4"/>
    <w:rsid w:val="00FB6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7FA8C"/>
  <w15:docId w15:val="{5F8BA4B1-4700-4DD4-8AC3-4EAC3DA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3B"/>
    <w:pPr>
      <w:spacing w:after="142"/>
    </w:pPr>
    <w:rPr>
      <w:sz w:val="18"/>
    </w:rPr>
  </w:style>
  <w:style w:type="paragraph" w:styleId="Heading1">
    <w:name w:val="heading 1"/>
    <w:aliases w:val="H1 Main Title"/>
    <w:basedOn w:val="Normal"/>
    <w:next w:val="Normal"/>
    <w:link w:val="Heading1Char"/>
    <w:uiPriority w:val="9"/>
    <w:qFormat/>
    <w:rsid w:val="0065533B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sz w:val="56"/>
      <w:szCs w:val="32"/>
    </w:rPr>
  </w:style>
  <w:style w:type="paragraph" w:styleId="Heading2">
    <w:name w:val="heading 2"/>
    <w:aliases w:val="H2 Intro"/>
    <w:basedOn w:val="Normal"/>
    <w:next w:val="Normal"/>
    <w:link w:val="Heading2Char"/>
    <w:uiPriority w:val="9"/>
    <w:unhideWhenUsed/>
    <w:qFormat/>
    <w:rsid w:val="0065533B"/>
    <w:pPr>
      <w:keepNext/>
      <w:keepLines/>
      <w:spacing w:after="284"/>
      <w:contextualSpacing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aliases w:val="H3 Body Heading"/>
    <w:basedOn w:val="Normal"/>
    <w:next w:val="Normal"/>
    <w:link w:val="Heading3Char"/>
    <w:uiPriority w:val="9"/>
    <w:unhideWhenUsed/>
    <w:qFormat/>
    <w:rsid w:val="006606F0"/>
    <w:pPr>
      <w:keepNext/>
      <w:keepLines/>
      <w:spacing w:before="142"/>
      <w:outlineLvl w:val="2"/>
    </w:pPr>
    <w:rPr>
      <w:rFonts w:eastAsiaTheme="majorEastAsia" w:cs="Times New Roman (Headings CS)"/>
      <w:b/>
      <w:caps/>
      <w:sz w:val="20"/>
    </w:rPr>
  </w:style>
  <w:style w:type="paragraph" w:styleId="Heading4">
    <w:name w:val="heading 4"/>
    <w:aliases w:val="H4 Body Subheading"/>
    <w:basedOn w:val="Normal"/>
    <w:next w:val="Normal"/>
    <w:link w:val="Heading4Char"/>
    <w:uiPriority w:val="9"/>
    <w:unhideWhenUsed/>
    <w:qFormat/>
    <w:rsid w:val="006606F0"/>
    <w:pPr>
      <w:keepNext/>
      <w:keepLines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06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1A10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606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B6B0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SectionTitle">
    <w:name w:val="H2 Section Title"/>
    <w:basedOn w:val="Normal"/>
    <w:uiPriority w:val="99"/>
    <w:rsid w:val="000E6C2A"/>
    <w:pPr>
      <w:autoSpaceDE w:val="0"/>
      <w:autoSpaceDN w:val="0"/>
      <w:adjustRightInd w:val="0"/>
      <w:spacing w:after="567" w:line="560" w:lineRule="atLeast"/>
      <w:textAlignment w:val="center"/>
    </w:pPr>
    <w:rPr>
      <w:rFonts w:ascii="Gustan Book" w:hAnsi="Gustan Book" w:cs="Gustan Book"/>
      <w:color w:val="000000"/>
      <w:sz w:val="48"/>
      <w:szCs w:val="48"/>
      <w:lang w:val="en-US"/>
    </w:rPr>
  </w:style>
  <w:style w:type="paragraph" w:customStyle="1" w:styleId="Body">
    <w:name w:val="Body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Light" w:hAnsi="Gustan Light" w:cs="Gustan Light"/>
      <w:color w:val="000000"/>
      <w:szCs w:val="18"/>
      <w:lang w:val="en-GB"/>
    </w:rPr>
  </w:style>
  <w:style w:type="paragraph" w:customStyle="1" w:styleId="H3IntroCopy">
    <w:name w:val="H3 Intro Copy"/>
    <w:basedOn w:val="Body"/>
    <w:uiPriority w:val="99"/>
    <w:rsid w:val="000E6C2A"/>
    <w:pPr>
      <w:spacing w:line="320" w:lineRule="atLeast"/>
    </w:pPr>
    <w:rPr>
      <w:sz w:val="28"/>
      <w:szCs w:val="28"/>
    </w:rPr>
  </w:style>
  <w:style w:type="paragraph" w:customStyle="1" w:styleId="H4BodyHeader">
    <w:name w:val="H4 Body Header"/>
    <w:basedOn w:val="Normal"/>
    <w:uiPriority w:val="99"/>
    <w:rsid w:val="000E6C2A"/>
    <w:pPr>
      <w:suppressAutoHyphens/>
      <w:autoSpaceDE w:val="0"/>
      <w:autoSpaceDN w:val="0"/>
      <w:adjustRightInd w:val="0"/>
      <w:spacing w:line="280" w:lineRule="atLeast"/>
      <w:textAlignment w:val="center"/>
    </w:pPr>
    <w:rPr>
      <w:rFonts w:ascii="Gustan Extrabold" w:hAnsi="Gustan Extrabold" w:cs="Gustan Extrabold"/>
      <w:caps/>
      <w:color w:val="000000"/>
      <w:sz w:val="20"/>
      <w:szCs w:val="20"/>
      <w:lang w:val="en-GB"/>
    </w:rPr>
  </w:style>
  <w:style w:type="paragraph" w:customStyle="1" w:styleId="H5BodySubhead">
    <w:name w:val="H5 Body Subhead"/>
    <w:basedOn w:val="Body"/>
    <w:uiPriority w:val="99"/>
    <w:rsid w:val="000E6C2A"/>
    <w:pPr>
      <w:spacing w:after="0"/>
    </w:pPr>
    <w:rPr>
      <w:rFonts w:ascii="Gustan Medium" w:hAnsi="Gustan Medium" w:cs="Gustan Medium"/>
    </w:rPr>
  </w:style>
  <w:style w:type="paragraph" w:customStyle="1" w:styleId="BodyBullets">
    <w:name w:val="Body Bullets"/>
    <w:basedOn w:val="Body"/>
    <w:uiPriority w:val="99"/>
    <w:rsid w:val="000E6C2A"/>
    <w:pPr>
      <w:tabs>
        <w:tab w:val="left" w:pos="170"/>
      </w:tabs>
    </w:pPr>
  </w:style>
  <w:style w:type="character" w:customStyle="1" w:styleId="Heading1Char">
    <w:name w:val="Heading 1 Char"/>
    <w:aliases w:val="H1 Main Title Char"/>
    <w:basedOn w:val="DefaultParagraphFont"/>
    <w:link w:val="Heading1"/>
    <w:uiPriority w:val="9"/>
    <w:rsid w:val="0065533B"/>
    <w:rPr>
      <w:rFonts w:asciiTheme="majorHAnsi" w:eastAsiaTheme="majorEastAsia" w:hAnsiTheme="majorHAnsi" w:cstheme="majorBidi"/>
      <w:b/>
      <w:sz w:val="56"/>
      <w:szCs w:val="32"/>
    </w:rPr>
  </w:style>
  <w:style w:type="character" w:customStyle="1" w:styleId="Heading2Char">
    <w:name w:val="Heading 2 Char"/>
    <w:aliases w:val="H2 Intro Char"/>
    <w:basedOn w:val="DefaultParagraphFont"/>
    <w:link w:val="Heading2"/>
    <w:uiPriority w:val="9"/>
    <w:rsid w:val="0065533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aliases w:val="H3 Body Heading Char"/>
    <w:basedOn w:val="DefaultParagraphFont"/>
    <w:link w:val="Heading3"/>
    <w:uiPriority w:val="9"/>
    <w:rsid w:val="006606F0"/>
    <w:rPr>
      <w:rFonts w:eastAsiaTheme="majorEastAsia" w:cs="Times New Roman (Headings CS)"/>
      <w:b/>
      <w:caps/>
      <w:sz w:val="20"/>
    </w:rPr>
  </w:style>
  <w:style w:type="character" w:customStyle="1" w:styleId="Heading4Char">
    <w:name w:val="Heading 4 Char"/>
    <w:aliases w:val="H4 Body Subheading Char"/>
    <w:basedOn w:val="DefaultParagraphFont"/>
    <w:link w:val="Heading4"/>
    <w:uiPriority w:val="9"/>
    <w:rsid w:val="006606F0"/>
    <w:rPr>
      <w:rFonts w:eastAsiaTheme="majorEastAsia" w:cstheme="majorBidi"/>
      <w:b/>
      <w:iCs/>
      <w:sz w:val="18"/>
    </w:rPr>
  </w:style>
  <w:style w:type="paragraph" w:styleId="ListParagraph">
    <w:name w:val="List Paragraph"/>
    <w:aliases w:val="Body Bullet List"/>
    <w:basedOn w:val="Normal"/>
    <w:uiPriority w:val="34"/>
    <w:qFormat/>
    <w:rsid w:val="0065533B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074C18"/>
    <w:pPr>
      <w:tabs>
        <w:tab w:val="center" w:pos="4513"/>
        <w:tab w:val="right" w:pos="9026"/>
      </w:tabs>
      <w:spacing w:after="240"/>
    </w:pPr>
  </w:style>
  <w:style w:type="character" w:customStyle="1" w:styleId="HeaderChar">
    <w:name w:val="Header Char"/>
    <w:basedOn w:val="DefaultParagraphFont"/>
    <w:link w:val="Header"/>
    <w:uiPriority w:val="99"/>
    <w:rsid w:val="00074C18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010E4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10E41"/>
    <w:rPr>
      <w:sz w:val="18"/>
    </w:rPr>
  </w:style>
  <w:style w:type="paragraph" w:styleId="NoSpacing">
    <w:name w:val="No Spacing"/>
    <w:link w:val="NoSpacingChar"/>
    <w:uiPriority w:val="1"/>
    <w:qFormat/>
    <w:rsid w:val="00010E4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010E41"/>
    <w:rPr>
      <w:rFonts w:eastAsiaTheme="minorEastAsia"/>
      <w:sz w:val="22"/>
      <w:szCs w:val="22"/>
      <w:lang w:val="en-US" w:eastAsia="zh-CN"/>
    </w:rPr>
  </w:style>
  <w:style w:type="character" w:styleId="PageNumber">
    <w:name w:val="page number"/>
    <w:basedOn w:val="DefaultParagraphFont"/>
    <w:uiPriority w:val="99"/>
    <w:semiHidden/>
    <w:unhideWhenUsed/>
    <w:rsid w:val="00010E41"/>
  </w:style>
  <w:style w:type="table" w:styleId="GridTable4">
    <w:name w:val="Grid Table 4"/>
    <w:basedOn w:val="TableNormal"/>
    <w:uiPriority w:val="49"/>
    <w:rsid w:val="0007033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">
    <w:name w:val="Table Grid"/>
    <w:basedOn w:val="TableNormal"/>
    <w:uiPriority w:val="39"/>
    <w:rsid w:val="002C0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4">
    <w:name w:val="Grid Table 1 Light Accent 4"/>
    <w:basedOn w:val="TableNormal"/>
    <w:uiPriority w:val="46"/>
    <w:rsid w:val="002C0894"/>
    <w:tblPr>
      <w:tblStyleRowBandSize w:val="1"/>
      <w:tblStyleColBandSize w:val="1"/>
      <w:tblBorders>
        <w:top w:val="single" w:sz="4" w:space="0" w:color="F1F1F1" w:themeColor="accent4" w:themeTint="66"/>
        <w:left w:val="single" w:sz="4" w:space="0" w:color="F1F1F1" w:themeColor="accent4" w:themeTint="66"/>
        <w:bottom w:val="single" w:sz="4" w:space="0" w:color="F1F1F1" w:themeColor="accent4" w:themeTint="66"/>
        <w:right w:val="single" w:sz="4" w:space="0" w:color="F1F1F1" w:themeColor="accent4" w:themeTint="66"/>
        <w:insideH w:val="single" w:sz="4" w:space="0" w:color="F1F1F1" w:themeColor="accent4" w:themeTint="66"/>
        <w:insideV w:val="single" w:sz="4" w:space="0" w:color="F1F1F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FooterTable">
    <w:name w:val="FooterTable"/>
    <w:basedOn w:val="TableNormal"/>
    <w:uiPriority w:val="99"/>
    <w:rsid w:val="00703900"/>
    <w:tblPr>
      <w:tblBorders>
        <w:top w:val="single" w:sz="4" w:space="0" w:color="auto"/>
      </w:tblBorders>
      <w:tblCellMar>
        <w:top w:w="227" w:type="dxa"/>
        <w:left w:w="57" w:type="dxa"/>
        <w:right w:w="57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46B8F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rsid w:val="006606F0"/>
    <w:rPr>
      <w:rFonts w:asciiTheme="majorHAnsi" w:eastAsiaTheme="majorEastAsia" w:hAnsiTheme="majorHAnsi" w:cstheme="majorBidi"/>
      <w:color w:val="71A100" w:themeColor="accent1" w:themeShade="BF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rsid w:val="006606F0"/>
    <w:rPr>
      <w:rFonts w:asciiTheme="majorHAnsi" w:eastAsiaTheme="majorEastAsia" w:hAnsiTheme="majorHAnsi" w:cstheme="majorBidi"/>
      <w:color w:val="4B6B00" w:themeColor="accent1" w:themeShade="7F"/>
      <w:sz w:val="18"/>
    </w:rPr>
  </w:style>
  <w:style w:type="character" w:styleId="Hyperlink">
    <w:name w:val="Hyperlink"/>
    <w:basedOn w:val="DefaultParagraphFont"/>
    <w:uiPriority w:val="99"/>
    <w:unhideWhenUsed/>
    <w:rsid w:val="006606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06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A02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02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02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02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026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A1FD8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haB1\Downloads\NZGP%20Generic%20Word%20Doc%20July%202022.dotx" TargetMode="External"/></Relationships>
</file>

<file path=word/theme/theme1.xml><?xml version="1.0" encoding="utf-8"?>
<a:theme xmlns:a="http://schemas.openxmlformats.org/drawingml/2006/main" name="Office Theme">
  <a:themeElements>
    <a:clrScheme name="NZGP">
      <a:dk1>
        <a:srgbClr val="000000"/>
      </a:dk1>
      <a:lt1>
        <a:srgbClr val="FFFFFF"/>
      </a:lt1>
      <a:dk2>
        <a:srgbClr val="014169"/>
      </a:dk2>
      <a:lt2>
        <a:srgbClr val="00558C"/>
      </a:lt2>
      <a:accent1>
        <a:srgbClr val="97D700"/>
      </a:accent1>
      <a:accent2>
        <a:srgbClr val="753BBD"/>
      </a:accent2>
      <a:accent3>
        <a:srgbClr val="9063CD"/>
      </a:accent3>
      <a:accent4>
        <a:srgbClr val="DCDCDC"/>
      </a:accent4>
      <a:accent5>
        <a:srgbClr val="014169"/>
      </a:accent5>
      <a:accent6>
        <a:srgbClr val="00558C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8BB106177E64593FADF1EFD189475" ma:contentTypeVersion="15" ma:contentTypeDescription="Create a new document." ma:contentTypeScope="" ma:versionID="617e5d70f816fe5506d0371f0dd0c579">
  <xsd:schema xmlns:xsd="http://www.w3.org/2001/XMLSchema" xmlns:xs="http://www.w3.org/2001/XMLSchema" xmlns:p="http://schemas.microsoft.com/office/2006/metadata/properties" xmlns:ns2="84a37bff-9e1b-46fb-b049-33dfa4bffb2a" xmlns:ns3="ca132ec0-ca73-4cc2-aa48-7020896a40c0" targetNamespace="http://schemas.microsoft.com/office/2006/metadata/properties" ma:root="true" ma:fieldsID="5fd62ff42fbc7d920465e6dae1e921d8" ns2:_="" ns3:_="">
    <xsd:import namespace="84a37bff-9e1b-46fb-b049-33dfa4bffb2a"/>
    <xsd:import namespace="ca132ec0-ca73-4cc2-aa48-7020896a40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37bff-9e1b-46fb-b049-33dfa4bff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c2f849-a509-43e8-937d-cbbbe773f2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32ec0-ca73-4cc2-aa48-7020896a4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5ff7521-b6e0-46e7-8a2b-76d287469027}" ma:internalName="TaxCatchAll" ma:showField="CatchAllData" ma:web="ca132ec0-ca73-4cc2-aa48-7020896a40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132ec0-ca73-4cc2-aa48-7020896a40c0" xsi:nil="true"/>
    <lcf76f155ced4ddcb4097134ff3c332f xmlns="84a37bff-9e1b-46fb-b049-33dfa4bffb2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8FE351-8FC0-8241-B7CA-017A313BEB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1B9346-7D0B-49E7-9C8A-7A2F1366E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37bff-9e1b-46fb-b049-33dfa4bffb2a"/>
    <ds:schemaRef ds:uri="ca132ec0-ca73-4cc2-aa48-7020896a4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EF80F2-2412-47E4-BEB5-CD1AF35B8090}">
  <ds:schemaRefs>
    <ds:schemaRef ds:uri="http://purl.org/dc/dcmitype/"/>
    <ds:schemaRef ds:uri="http://www.w3.org/XML/1998/namespace"/>
    <ds:schemaRef ds:uri="ca132ec0-ca73-4cc2-aa48-7020896a40c0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infopath/2007/PartnerControls"/>
    <ds:schemaRef ds:uri="84a37bff-9e1b-46fb-b049-33dfa4bffb2a"/>
  </ds:schemaRefs>
</ds:datastoreItem>
</file>

<file path=customXml/itemProps4.xml><?xml version="1.0" encoding="utf-8"?>
<ds:datastoreItem xmlns:ds="http://schemas.openxmlformats.org/officeDocument/2006/customXml" ds:itemID="{491733C3-1462-4960-97C0-61CCB29FBA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NZGP Generic Word Doc July 2022.dotx</Template>
  <TotalTime>1</TotalTime>
  <Pages>2</Pages>
  <Words>519</Words>
  <Characters>2879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 proposition template</dc:title>
  <dc:subject/>
  <cp:keywords>DOC ID: 171434957</cp:keywords>
  <dc:description/>
  <cp:lastPrinted>2022-05-31T02:02:00Z</cp:lastPrinted>
  <dcterms:created xsi:type="dcterms:W3CDTF">2025-05-05T04:03:00Z</dcterms:created>
  <dcterms:modified xsi:type="dcterms:W3CDTF">2025-05-05T04:03:00Z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38466f7-346c-47bb-a4d2-4a6558d61975_Enabled">
    <vt:lpwstr>true</vt:lpwstr>
  </property>
  <property fmtid="{D5CDD505-2E9C-101B-9397-08002B2CF9AE}" pid="3" name="MSIP_Label_738466f7-346c-47bb-a4d2-4a6558d61975_SetDate">
    <vt:lpwstr>2023-07-31T04:23:12Z</vt:lpwstr>
  </property>
  <property fmtid="{D5CDD505-2E9C-101B-9397-08002B2CF9AE}" pid="4" name="MSIP_Label_738466f7-346c-47bb-a4d2-4a6558d61975_Method">
    <vt:lpwstr>Privileged</vt:lpwstr>
  </property>
  <property fmtid="{D5CDD505-2E9C-101B-9397-08002B2CF9AE}" pid="5" name="MSIP_Label_738466f7-346c-47bb-a4d2-4a6558d61975_Name">
    <vt:lpwstr>UNCLASSIFIED</vt:lpwstr>
  </property>
  <property fmtid="{D5CDD505-2E9C-101B-9397-08002B2CF9AE}" pid="6" name="MSIP_Label_738466f7-346c-47bb-a4d2-4a6558d61975_SiteId">
    <vt:lpwstr>78b2bd11-e42b-47ea-b011-2e04c3af5ec1</vt:lpwstr>
  </property>
  <property fmtid="{D5CDD505-2E9C-101B-9397-08002B2CF9AE}" pid="7" name="MSIP_Label_738466f7-346c-47bb-a4d2-4a6558d61975_ActionId">
    <vt:lpwstr>25abc378-7acb-488b-892f-ff9cd0b054ee</vt:lpwstr>
  </property>
  <property fmtid="{D5CDD505-2E9C-101B-9397-08002B2CF9AE}" pid="8" name="MSIP_Label_738466f7-346c-47bb-a4d2-4a6558d61975_ContentBits">
    <vt:lpwstr>0</vt:lpwstr>
  </property>
  <property fmtid="{D5CDD505-2E9C-101B-9397-08002B2CF9AE}" pid="9" name="ContentTypeId">
    <vt:lpwstr>0x0101008C18BB106177E64593FADF1EFD189475</vt:lpwstr>
  </property>
  <property fmtid="{D5CDD505-2E9C-101B-9397-08002B2CF9AE}" pid="10" name="MediaServiceImageTags">
    <vt:lpwstr/>
  </property>
  <property fmtid="{D5CDD505-2E9C-101B-9397-08002B2CF9AE}" pid="11" name="Docnumber">
    <vt:r8>12</vt:r8>
  </property>
</Properties>
</file>