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4211" w14:textId="55C66FFC" w:rsidR="00B55032" w:rsidRPr="0003119A" w:rsidRDefault="00B65EEF" w:rsidP="0003119A">
      <w:pPr>
        <w:pStyle w:val="Heading1"/>
        <w:rPr>
          <w:rFonts w:cs="Times New Roman (Headings CS)"/>
          <w:caps/>
          <w:sz w:val="20"/>
        </w:rPr>
      </w:pPr>
      <w:r>
        <w:t xml:space="preserve">Balanced </w:t>
      </w:r>
      <w:r w:rsidR="00771295">
        <w:t>s</w:t>
      </w:r>
      <w:r>
        <w:t>corecard</w:t>
      </w:r>
    </w:p>
    <w:p w14:paraId="12797333" w14:textId="3E6C5430" w:rsidR="00B55032" w:rsidRDefault="00B65EEF" w:rsidP="00B55032">
      <w:pPr>
        <w:pStyle w:val="Heading3"/>
      </w:pPr>
      <w:r>
        <w:t>How to use th</w:t>
      </w:r>
      <w:r w:rsidR="00DD39A1">
        <w:t>IS TEMPLATE</w:t>
      </w:r>
    </w:p>
    <w:p w14:paraId="58452A17" w14:textId="41CE3DC3" w:rsidR="00B55032" w:rsidRDefault="00B65EEF" w:rsidP="000F7D5F">
      <w:pPr>
        <w:pStyle w:val="ListParagraph"/>
        <w:numPr>
          <w:ilvl w:val="0"/>
          <w:numId w:val="4"/>
        </w:numPr>
      </w:pPr>
      <w:r>
        <w:t>Complete th</w:t>
      </w:r>
      <w:r w:rsidR="00771295">
        <w:t>is</w:t>
      </w:r>
      <w:r>
        <w:t xml:space="preserve"> scorecard collaboratively with </w:t>
      </w:r>
      <w:r w:rsidR="00771295">
        <w:t xml:space="preserve">your </w:t>
      </w:r>
      <w:r>
        <w:t>supplier</w:t>
      </w:r>
      <w:r w:rsidR="0089498F">
        <w:t>/</w:t>
      </w:r>
      <w:r w:rsidR="00771295">
        <w:t>provider</w:t>
      </w:r>
      <w:r w:rsidR="00413631">
        <w:t xml:space="preserve"> to measure satisfaction with the relationship</w:t>
      </w:r>
      <w:r>
        <w:t>.</w:t>
      </w:r>
      <w:r w:rsidR="000F7D5F">
        <w:t xml:space="preserve"> Decide together how often you will complete this activity.</w:t>
      </w:r>
    </w:p>
    <w:p w14:paraId="706CA7E4" w14:textId="1926AAC6" w:rsidR="00B65EEF" w:rsidRDefault="00636664" w:rsidP="00B65EEF">
      <w:pPr>
        <w:pStyle w:val="ListParagraph"/>
        <w:numPr>
          <w:ilvl w:val="0"/>
          <w:numId w:val="4"/>
        </w:numPr>
      </w:pPr>
      <w:r>
        <w:t>You can use</w:t>
      </w:r>
      <w:r w:rsidR="00771295">
        <w:t xml:space="preserve"> </w:t>
      </w:r>
      <w:r>
        <w:t>meeting notes and relevant completed SRM templates</w:t>
      </w:r>
      <w:r w:rsidR="00FE1466">
        <w:t>.</w:t>
      </w:r>
      <w:r w:rsidR="00FE1466" w:rsidRPr="00FE1466">
        <w:t xml:space="preserve"> </w:t>
      </w:r>
      <w:r w:rsidR="00FE1466" w:rsidRPr="00FE1466">
        <w:rPr>
          <w:u w:val="single"/>
        </w:rPr>
        <w:t xml:space="preserve">It is beneficial </w:t>
      </w:r>
      <w:r w:rsidR="0097040D">
        <w:rPr>
          <w:u w:val="single"/>
        </w:rPr>
        <w:t>to</w:t>
      </w:r>
      <w:r w:rsidR="00FE1466" w:rsidRPr="00FE1466">
        <w:rPr>
          <w:u w:val="single"/>
        </w:rPr>
        <w:t xml:space="preserve"> complete a </w:t>
      </w:r>
      <w:r w:rsidRPr="00FE1466">
        <w:rPr>
          <w:u w:val="single"/>
        </w:rPr>
        <w:t>RACI chart and Joint Business Plan</w:t>
      </w:r>
      <w:r w:rsidR="00FE1466" w:rsidRPr="00FE1466">
        <w:rPr>
          <w:u w:val="single"/>
        </w:rPr>
        <w:t xml:space="preserve"> prior to this step</w:t>
      </w:r>
      <w:r w:rsidR="00FE1466">
        <w:rPr>
          <w:u w:val="single"/>
        </w:rPr>
        <w:t>.</w:t>
      </w:r>
      <w:r w:rsidR="00FE1466">
        <w:t xml:space="preserve"> These documents can be used to measure </w:t>
      </w:r>
      <w:r w:rsidR="000C32D0">
        <w:t xml:space="preserve">how </w:t>
      </w:r>
      <w:r w:rsidR="00B65EEF">
        <w:t>the relationship</w:t>
      </w:r>
      <w:r w:rsidR="000C32D0">
        <w:t xml:space="preserve"> is doing</w:t>
      </w:r>
      <w:r w:rsidR="00FE1466">
        <w:t xml:space="preserve"> in this scorecard template.</w:t>
      </w:r>
    </w:p>
    <w:p w14:paraId="11B0FCB5" w14:textId="20A2C416" w:rsidR="00070339" w:rsidRPr="000F7D5F" w:rsidRDefault="00965D21" w:rsidP="00070339">
      <w:pPr>
        <w:pStyle w:val="ListParagraph"/>
        <w:numPr>
          <w:ilvl w:val="0"/>
          <w:numId w:val="4"/>
        </w:numPr>
      </w:pPr>
      <w:r>
        <w:t xml:space="preserve">Score the various aspects of the relationship, </w:t>
      </w:r>
      <w:r w:rsidR="00771295">
        <w:t xml:space="preserve">taking </w:t>
      </w:r>
      <w:r>
        <w:t>a holistic view of each.</w:t>
      </w:r>
      <w:r w:rsidR="000F7D5F">
        <w:br/>
      </w:r>
    </w:p>
    <w:tbl>
      <w:tblPr>
        <w:tblStyle w:val="GridTable4"/>
        <w:tblpPr w:leftFromText="180" w:rightFromText="180" w:vertAnchor="text" w:tblpY="1"/>
        <w:tblOverlap w:val="never"/>
        <w:tblW w:w="6516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689"/>
        <w:gridCol w:w="3827"/>
      </w:tblGrid>
      <w:tr w:rsidR="00070339" w:rsidRPr="0000597C" w14:paraId="06944669" w14:textId="77777777" w:rsidTr="00186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4DDB67FF" w14:textId="77777777" w:rsidR="00070339" w:rsidRPr="00B22C96" w:rsidRDefault="00965D21" w:rsidP="0018666E">
            <w:r>
              <w:t>Scorecard descriptor</w:t>
            </w:r>
          </w:p>
        </w:tc>
        <w:tc>
          <w:tcPr>
            <w:tcW w:w="3827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accent5"/>
            <w:vAlign w:val="center"/>
            <w:hideMark/>
          </w:tcPr>
          <w:p w14:paraId="75317CF9" w14:textId="77777777" w:rsidR="00070339" w:rsidRPr="00B22C96" w:rsidRDefault="00965D21" w:rsidP="001866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What to consider</w:t>
            </w:r>
          </w:p>
        </w:tc>
      </w:tr>
      <w:tr w:rsidR="00070339" w:rsidRPr="0000597C" w14:paraId="33C5DA76" w14:textId="77777777" w:rsidTr="0018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D7A1" w14:textId="77777777" w:rsidR="00070339" w:rsidRPr="006A72DE" w:rsidRDefault="00965D21" w:rsidP="0018666E">
            <w:pPr>
              <w:rPr>
                <w:b w:val="0"/>
              </w:rPr>
            </w:pPr>
            <w:r w:rsidRPr="006A72DE">
              <w:rPr>
                <w:b w:val="0"/>
              </w:rPr>
              <w:t>Risk summary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F8C9" w14:textId="22C85414" w:rsidR="00070339" w:rsidRPr="00A1308B" w:rsidRDefault="00965D21" w:rsidP="00186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elements from the risk log</w:t>
            </w:r>
          </w:p>
        </w:tc>
      </w:tr>
      <w:tr w:rsidR="00965D21" w:rsidRPr="0000597C" w14:paraId="10587AF2" w14:textId="77777777" w:rsidTr="0018666E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C2FC" w14:textId="7404AE90" w:rsidR="00965D21" w:rsidRPr="006A72DE" w:rsidRDefault="00965D21" w:rsidP="0018666E">
            <w:pPr>
              <w:rPr>
                <w:b w:val="0"/>
              </w:rPr>
            </w:pPr>
            <w:r w:rsidRPr="006A72DE">
              <w:rPr>
                <w:b w:val="0"/>
              </w:rPr>
              <w:t>Initiative</w:t>
            </w:r>
            <w:r w:rsidR="00CD2454">
              <w:rPr>
                <w:b w:val="0"/>
              </w:rPr>
              <w:t>s</w:t>
            </w:r>
            <w:r w:rsidRPr="006A72DE">
              <w:rPr>
                <w:b w:val="0"/>
              </w:rPr>
              <w:t xml:space="preserve"> summary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2522" w14:textId="0420336C" w:rsidR="00965D21" w:rsidRPr="00A1308B" w:rsidRDefault="00965D21" w:rsidP="00186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Progress against initiatives via their </w:t>
            </w:r>
            <w:r w:rsidR="000C32D0">
              <w:t xml:space="preserve">pre-determined </w:t>
            </w:r>
            <w:r>
              <w:t>milestones</w:t>
            </w:r>
            <w:r w:rsidR="000C32D0">
              <w:t xml:space="preserve"> (check your RACI or JBP for these)</w:t>
            </w:r>
          </w:p>
        </w:tc>
      </w:tr>
      <w:tr w:rsidR="00965D21" w:rsidRPr="0000597C" w14:paraId="5847C3D5" w14:textId="77777777" w:rsidTr="0018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577A" w14:textId="77777777" w:rsidR="00965D21" w:rsidRPr="006A72DE" w:rsidRDefault="00965D21" w:rsidP="0018666E">
            <w:pPr>
              <w:rPr>
                <w:b w:val="0"/>
              </w:rPr>
            </w:pPr>
            <w:r w:rsidRPr="006A72DE">
              <w:rPr>
                <w:b w:val="0"/>
              </w:rPr>
              <w:t>Performance summary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BAAF" w14:textId="51C812C9" w:rsidR="00965D21" w:rsidRPr="00A1308B" w:rsidRDefault="00965D21" w:rsidP="00186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Performance of initiatives against </w:t>
            </w:r>
            <w:r w:rsidR="00063525">
              <w:t>any predetermined</w:t>
            </w:r>
            <w:r>
              <w:t xml:space="preserve"> metrics</w:t>
            </w:r>
            <w:r w:rsidR="00063525">
              <w:t xml:space="preserve"> </w:t>
            </w:r>
          </w:p>
        </w:tc>
      </w:tr>
      <w:tr w:rsidR="00965D21" w:rsidRPr="0000597C" w14:paraId="0079E2E3" w14:textId="77777777" w:rsidTr="0018666E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B0BF" w14:textId="77777777" w:rsidR="00965D21" w:rsidRPr="006A72DE" w:rsidRDefault="00965D21" w:rsidP="0018666E">
            <w:pPr>
              <w:rPr>
                <w:b w:val="0"/>
              </w:rPr>
            </w:pPr>
            <w:r w:rsidRPr="006A72DE">
              <w:rPr>
                <w:b w:val="0"/>
              </w:rPr>
              <w:t>Benefits delivered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7E94" w14:textId="77777777" w:rsidR="00965D21" w:rsidRPr="00A1308B" w:rsidRDefault="00965D21" w:rsidP="00186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Status of expected vs actual benefits</w:t>
            </w:r>
          </w:p>
        </w:tc>
      </w:tr>
      <w:tr w:rsidR="00965D21" w:rsidRPr="0000597C" w14:paraId="52DFC691" w14:textId="77777777" w:rsidTr="0018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E053" w14:textId="77777777" w:rsidR="00965D21" w:rsidRPr="006A72DE" w:rsidRDefault="00965D21" w:rsidP="0018666E">
            <w:pPr>
              <w:rPr>
                <w:b w:val="0"/>
              </w:rPr>
            </w:pPr>
            <w:r w:rsidRPr="006A72DE">
              <w:rPr>
                <w:b w:val="0"/>
              </w:rPr>
              <w:t>Governance summary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C364" w14:textId="77777777" w:rsidR="00965D21" w:rsidRPr="00A1308B" w:rsidRDefault="00965D21" w:rsidP="00186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meeting outcomes and escalations</w:t>
            </w:r>
          </w:p>
        </w:tc>
      </w:tr>
    </w:tbl>
    <w:tbl>
      <w:tblPr>
        <w:tblStyle w:val="GridTable4"/>
        <w:tblpPr w:leftFromText="180" w:rightFromText="180" w:vertAnchor="text" w:horzAnchor="page" w:tblpX="8215" w:tblpY="-33"/>
        <w:tblW w:w="1555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55"/>
      </w:tblGrid>
      <w:tr w:rsidR="0018666E" w:rsidRPr="00B22C96" w14:paraId="4ACB48D5" w14:textId="77777777" w:rsidTr="00186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14169" w:themeFill="accent5"/>
            <w:vAlign w:val="center"/>
            <w:hideMark/>
          </w:tcPr>
          <w:p w14:paraId="29CA23C7" w14:textId="77777777" w:rsidR="0018666E" w:rsidRPr="00B22C96" w:rsidRDefault="0018666E" w:rsidP="0018666E">
            <w:pPr>
              <w:rPr>
                <w:b w:val="0"/>
                <w:bCs w:val="0"/>
              </w:rPr>
            </w:pPr>
            <w:r>
              <w:t>RAG status key</w:t>
            </w:r>
          </w:p>
        </w:tc>
      </w:tr>
      <w:tr w:rsidR="0018666E" w:rsidRPr="00A1308B" w14:paraId="25884CF3" w14:textId="77777777" w:rsidTr="0018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00" w:themeFill="accent1"/>
            <w:hideMark/>
          </w:tcPr>
          <w:p w14:paraId="73B5EE6A" w14:textId="77777777" w:rsidR="0018666E" w:rsidRPr="00A1308B" w:rsidRDefault="0018666E" w:rsidP="0018666E">
            <w:r w:rsidRPr="0080478D">
              <w:t>Green</w:t>
            </w:r>
            <w:r w:rsidRPr="0080478D">
              <w:rPr>
                <w:bCs w:val="0"/>
              </w:rPr>
              <w:t xml:space="preserve"> </w:t>
            </w:r>
            <w:r w:rsidRPr="0017500F">
              <w:rPr>
                <w:b w:val="0"/>
              </w:rPr>
              <w:t>- on track &amp; progressing as expected</w:t>
            </w:r>
          </w:p>
        </w:tc>
      </w:tr>
      <w:tr w:rsidR="0018666E" w:rsidRPr="00A1308B" w14:paraId="140160AF" w14:textId="77777777" w:rsidTr="0018666E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FCC43D" w14:textId="77777777" w:rsidR="0018666E" w:rsidRPr="00A1308B" w:rsidRDefault="0018666E" w:rsidP="0018666E">
            <w:r>
              <w:t>Amber</w:t>
            </w:r>
            <w:r>
              <w:rPr>
                <w:bCs w:val="0"/>
              </w:rPr>
              <w:t xml:space="preserve"> </w:t>
            </w:r>
            <w:r w:rsidRPr="0017500F">
              <w:rPr>
                <w:b w:val="0"/>
              </w:rPr>
              <w:t>- on track, but potential issues or risks need monitoring</w:t>
            </w:r>
          </w:p>
        </w:tc>
      </w:tr>
      <w:tr w:rsidR="0018666E" w:rsidRPr="00A1308B" w14:paraId="18104080" w14:textId="77777777" w:rsidTr="00C3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E6CB41" w14:textId="77777777" w:rsidR="0018666E" w:rsidRPr="00A1308B" w:rsidRDefault="0018666E" w:rsidP="0018666E">
            <w:r>
              <w:t>Red</w:t>
            </w:r>
            <w:r>
              <w:rPr>
                <w:bCs w:val="0"/>
              </w:rPr>
              <w:t xml:space="preserve"> </w:t>
            </w:r>
            <w:r w:rsidRPr="0017500F">
              <w:rPr>
                <w:b w:val="0"/>
              </w:rPr>
              <w:t>- significant issues or delays that require immediate action</w:t>
            </w:r>
          </w:p>
        </w:tc>
      </w:tr>
    </w:tbl>
    <w:p w14:paraId="1B9F7B93" w14:textId="7FF7A26E" w:rsidR="00A57E88" w:rsidRDefault="0018666E" w:rsidP="00070339">
      <w:pPr>
        <w:rPr>
          <w:lang w:val="en-US"/>
        </w:rPr>
      </w:pPr>
      <w:r>
        <w:rPr>
          <w:lang w:val="en-US"/>
        </w:rPr>
        <w:br w:type="textWrapping" w:clear="all"/>
      </w:r>
    </w:p>
    <w:p w14:paraId="7DA12D5E" w14:textId="77777777" w:rsidR="00C37059" w:rsidRDefault="00C37059" w:rsidP="00070339">
      <w:pPr>
        <w:rPr>
          <w:lang w:val="en-US"/>
        </w:rPr>
      </w:pPr>
    </w:p>
    <w:tbl>
      <w:tblPr>
        <w:tblStyle w:val="GridTable4"/>
        <w:tblW w:w="9067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3129"/>
        <w:gridCol w:w="1402"/>
        <w:gridCol w:w="4536"/>
      </w:tblGrid>
      <w:tr w:rsidR="00254A8A" w:rsidRPr="0000597C" w14:paraId="517A2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014169" w:themeFill="text2"/>
            <w:hideMark/>
          </w:tcPr>
          <w:p w14:paraId="50546A2D" w14:textId="0C93E553" w:rsidR="00254A8A" w:rsidRPr="00864C34" w:rsidRDefault="006A72DE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bookmarkStart w:id="1" w:name="_Hlk141714117"/>
            <w:r>
              <w:rPr>
                <w:szCs w:val="18"/>
              </w:rPr>
              <w:t>BALANCED SCORECARD</w:t>
            </w:r>
          </w:p>
        </w:tc>
      </w:tr>
      <w:bookmarkEnd w:id="1"/>
      <w:tr w:rsidR="00254A8A" w:rsidRPr="0000597C" w14:paraId="72CA41EE" w14:textId="77777777" w:rsidTr="004E0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573F7318" w14:textId="34971F58" w:rsidR="00254A8A" w:rsidRPr="005248AE" w:rsidRDefault="00254A8A">
            <w:pPr>
              <w:rPr>
                <w:b w:val="0"/>
                <w:bCs w:val="0"/>
              </w:rPr>
            </w:pPr>
          </w:p>
        </w:tc>
        <w:tc>
          <w:tcPr>
            <w:tcW w:w="1402" w:type="dxa"/>
            <w:hideMark/>
          </w:tcPr>
          <w:p w14:paraId="382F55CE" w14:textId="77777777" w:rsidR="00254A8A" w:rsidRPr="00A1308B" w:rsidRDefault="00254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Score (1-5)</w:t>
            </w:r>
          </w:p>
        </w:tc>
        <w:tc>
          <w:tcPr>
            <w:tcW w:w="4536" w:type="dxa"/>
            <w:hideMark/>
          </w:tcPr>
          <w:p w14:paraId="0AFBA3DE" w14:textId="6FC3E54F" w:rsidR="00254A8A" w:rsidRPr="00A1308B" w:rsidRDefault="00254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R</w:t>
            </w:r>
            <w:r w:rsidR="000F0F02">
              <w:rPr>
                <w:b/>
              </w:rPr>
              <w:t>easoning</w:t>
            </w:r>
          </w:p>
        </w:tc>
      </w:tr>
      <w:tr w:rsidR="00254A8A" w:rsidRPr="0000597C" w14:paraId="12543B56" w14:textId="77777777" w:rsidTr="004E0FE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  <w:hideMark/>
          </w:tcPr>
          <w:p w14:paraId="54502FD6" w14:textId="2B627FC7" w:rsidR="00254A8A" w:rsidRPr="00254A8A" w:rsidRDefault="00254A8A">
            <w:pPr>
              <w:spacing w:after="60"/>
              <w:rPr>
                <w:bCs w:val="0"/>
              </w:rPr>
            </w:pPr>
            <w:r w:rsidRPr="00254A8A">
              <w:rPr>
                <w:bCs w:val="0"/>
              </w:rPr>
              <w:t xml:space="preserve">Overall impression of </w:t>
            </w:r>
            <w:r w:rsidR="00CD2454">
              <w:rPr>
                <w:bCs w:val="0"/>
              </w:rPr>
              <w:t>supplier relationship management</w:t>
            </w:r>
            <w:r w:rsidR="00F030B1">
              <w:rPr>
                <w:bCs w:val="0"/>
              </w:rPr>
              <w:t xml:space="preserve"> (SRM)</w:t>
            </w:r>
            <w:r w:rsidR="00CD2454">
              <w:rPr>
                <w:bCs w:val="0"/>
              </w:rPr>
              <w:t xml:space="preserve"> </w:t>
            </w:r>
            <w:r w:rsidRPr="00254A8A">
              <w:rPr>
                <w:bCs w:val="0"/>
              </w:rPr>
              <w:t>for this relationship so far</w:t>
            </w:r>
          </w:p>
        </w:tc>
        <w:tc>
          <w:tcPr>
            <w:tcW w:w="1402" w:type="dxa"/>
            <w:hideMark/>
          </w:tcPr>
          <w:p w14:paraId="2347FFA2" w14:textId="77777777" w:rsidR="00254A8A" w:rsidRPr="00A1308B" w:rsidRDefault="00254A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536" w:type="dxa"/>
            <w:hideMark/>
          </w:tcPr>
          <w:p w14:paraId="1C26A9FE" w14:textId="77777777" w:rsidR="00254A8A" w:rsidRPr="00A1308B" w:rsidRDefault="00254A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774E082" w14:textId="77777777" w:rsidR="00254A8A" w:rsidRDefault="00254A8A" w:rsidP="002A1986">
      <w:pPr>
        <w:spacing w:after="0"/>
        <w:rPr>
          <w:b/>
          <w:bCs/>
        </w:rPr>
      </w:pPr>
    </w:p>
    <w:p w14:paraId="39D5B9A3" w14:textId="77777777" w:rsidR="00254A8A" w:rsidRDefault="00254A8A" w:rsidP="002A1986">
      <w:pPr>
        <w:spacing w:after="0"/>
        <w:rPr>
          <w:b/>
          <w:bCs/>
        </w:rPr>
      </w:pPr>
    </w:p>
    <w:tbl>
      <w:tblPr>
        <w:tblStyle w:val="GridTable4"/>
        <w:tblW w:w="9067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1980"/>
        <w:gridCol w:w="1848"/>
        <w:gridCol w:w="1696"/>
        <w:gridCol w:w="1422"/>
        <w:gridCol w:w="2121"/>
      </w:tblGrid>
      <w:tr w:rsidR="004E0FE4" w:rsidRPr="0000597C" w14:paraId="66965053" w14:textId="77777777" w:rsidTr="0015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76F5" w14:textId="77777777" w:rsidR="004E0FE4" w:rsidRPr="00254A8A" w:rsidRDefault="004E0FE4" w:rsidP="004E0FE4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38C37F8D" w14:textId="7CCCB282" w:rsidR="004E0FE4" w:rsidRPr="00C52CBD" w:rsidRDefault="00CD2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Main</w:t>
            </w:r>
            <w:r w:rsidRPr="00C52CBD">
              <w:rPr>
                <w:color w:val="auto"/>
              </w:rPr>
              <w:t xml:space="preserve"> </w:t>
            </w:r>
            <w:r w:rsidR="004E0FE4" w:rsidRPr="00C52CBD">
              <w:rPr>
                <w:color w:val="auto"/>
              </w:rPr>
              <w:t>highlights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3F01294D" w14:textId="6E376126" w:rsidR="004E0FE4" w:rsidRPr="002651DA" w:rsidRDefault="002651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Cs w:val="0"/>
                <w:color w:val="auto"/>
              </w:rPr>
              <w:t>K</w:t>
            </w:r>
            <w:r w:rsidR="004E0FE4" w:rsidRPr="00C52CBD">
              <w:rPr>
                <w:bCs w:val="0"/>
                <w:color w:val="auto"/>
              </w:rPr>
              <w:t>ey concerns</w:t>
            </w:r>
            <w:r>
              <w:rPr>
                <w:bCs w:val="0"/>
                <w:color w:val="auto"/>
              </w:rPr>
              <w:t xml:space="preserve"> </w:t>
            </w:r>
            <w:r>
              <w:br/>
            </w:r>
            <w:r>
              <w:rPr>
                <w:bCs w:val="0"/>
                <w:color w:val="auto"/>
              </w:rPr>
              <w:t>(if any)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A9A4A16" w14:textId="77777777" w:rsidR="004E0FE4" w:rsidRPr="00C52CBD" w:rsidRDefault="00C52C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52CBD">
              <w:rPr>
                <w:bCs w:val="0"/>
                <w:color w:val="auto"/>
              </w:rPr>
              <w:t>RAG status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7C190308" w14:textId="77777777" w:rsidR="004E0FE4" w:rsidRPr="00C52CBD" w:rsidRDefault="00C52C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52CBD">
              <w:rPr>
                <w:bCs w:val="0"/>
                <w:color w:val="auto"/>
              </w:rPr>
              <w:t>Next steps</w:t>
            </w:r>
          </w:p>
        </w:tc>
      </w:tr>
      <w:tr w:rsidR="004E0FE4" w:rsidRPr="0000597C" w14:paraId="04104182" w14:textId="77777777" w:rsidTr="0015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2F947B43" w14:textId="1BCB901B" w:rsidR="004E0FE4" w:rsidRPr="00254A8A" w:rsidRDefault="0013572C">
            <w:pPr>
              <w:spacing w:after="60"/>
              <w:rPr>
                <w:bCs w:val="0"/>
              </w:rPr>
            </w:pPr>
            <w:bookmarkStart w:id="2" w:name="_Hlk185329173"/>
            <w:r>
              <w:rPr>
                <w:bCs w:val="0"/>
              </w:rPr>
              <w:t>Risk summary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497D86" w14:textId="4A5DECC8" w:rsidR="004E0FE4" w:rsidRPr="00A1308B" w:rsidRDefault="00B71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6162C3" w14:textId="77777777" w:rsidR="004E0FE4" w:rsidRPr="00A1308B" w:rsidRDefault="004E0FE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D700" w:themeFill="accent1"/>
          </w:tcPr>
          <w:p w14:paraId="771687A9" w14:textId="1C452FC9" w:rsidR="004E0FE4" w:rsidRPr="00A1308B" w:rsidRDefault="001750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Green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F60C5" w14:textId="77777777" w:rsidR="004E0FE4" w:rsidRPr="00A1308B" w:rsidRDefault="004E0FE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E0FE4" w:rsidRPr="0000597C" w14:paraId="7DCD77D1" w14:textId="77777777" w:rsidTr="0015320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C6C6" w:themeFill="accent4" w:themeFillShade="E6"/>
          </w:tcPr>
          <w:p w14:paraId="7EADC6D4" w14:textId="77777777" w:rsidR="004E0FE4" w:rsidRPr="00254A8A" w:rsidRDefault="00C52CBD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Initiatives summary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1B277" w14:textId="77777777" w:rsidR="004E0FE4" w:rsidRPr="00A1308B" w:rsidRDefault="004E0FE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87E63" w14:textId="77777777" w:rsidR="004E0FE4" w:rsidRPr="00A1308B" w:rsidRDefault="004E0FE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D700" w:themeFill="accent1"/>
          </w:tcPr>
          <w:p w14:paraId="15B558E2" w14:textId="77777777" w:rsidR="004E0FE4" w:rsidRPr="00A1308B" w:rsidRDefault="00C52CB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Green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FA36D" w14:textId="77777777" w:rsidR="004E0FE4" w:rsidRPr="00A1308B" w:rsidRDefault="004E0FE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E0FE4" w:rsidRPr="0000597C" w14:paraId="685FBBA0" w14:textId="77777777" w:rsidTr="00804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C6C6" w:themeFill="accent4" w:themeFillShade="E6"/>
          </w:tcPr>
          <w:p w14:paraId="4E7A8A5B" w14:textId="77777777" w:rsidR="004E0FE4" w:rsidRPr="00254A8A" w:rsidRDefault="00C52CBD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Performance summary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AA198" w14:textId="77777777" w:rsidR="004E0FE4" w:rsidRPr="00A1308B" w:rsidRDefault="004E0FE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62A91" w14:textId="77777777" w:rsidR="004E0FE4" w:rsidRPr="00A1308B" w:rsidRDefault="004E0FE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D8C0186" w14:textId="3041F831" w:rsidR="004E0FE4" w:rsidRPr="00A1308B" w:rsidRDefault="00804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Amber 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34D77" w14:textId="77777777" w:rsidR="004E0FE4" w:rsidRPr="00A1308B" w:rsidRDefault="004E0FE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0478D" w:rsidRPr="0000597C" w14:paraId="3B3AFA51" w14:textId="77777777" w:rsidTr="0080478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C6C6" w:themeFill="accent4" w:themeFillShade="E6"/>
          </w:tcPr>
          <w:p w14:paraId="3BADCA75" w14:textId="77777777" w:rsidR="0080478D" w:rsidRPr="00254A8A" w:rsidRDefault="0080478D" w:rsidP="0080478D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Benefits delivered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CC279" w14:textId="77777777" w:rsidR="0080478D" w:rsidRPr="00A1308B" w:rsidRDefault="0080478D" w:rsidP="0080478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D58DF" w14:textId="77777777" w:rsidR="0080478D" w:rsidRPr="00A1308B" w:rsidRDefault="0080478D" w:rsidP="0080478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504756B3" w14:textId="6DDB4627" w:rsidR="0080478D" w:rsidRPr="00A1308B" w:rsidRDefault="0080478D" w:rsidP="0080478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Red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5FC40" w14:textId="77777777" w:rsidR="0080478D" w:rsidRPr="00A1308B" w:rsidRDefault="0080478D" w:rsidP="0080478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bookmarkEnd w:id="2"/>
      <w:tr w:rsidR="0080478D" w:rsidRPr="0000597C" w14:paraId="692BA9C6" w14:textId="77777777" w:rsidTr="0015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C6C6C6" w:themeFill="accent4" w:themeFillShade="E6"/>
          </w:tcPr>
          <w:p w14:paraId="60A1D1D0" w14:textId="77777777" w:rsidR="0080478D" w:rsidRPr="00254A8A" w:rsidRDefault="0080478D" w:rsidP="0080478D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Governance summary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3AFAF0FB" w14:textId="77777777" w:rsidR="0080478D" w:rsidRPr="00A1308B" w:rsidRDefault="0080478D" w:rsidP="00804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47FB8D8C" w14:textId="77777777" w:rsidR="0080478D" w:rsidRPr="00A1308B" w:rsidRDefault="0080478D" w:rsidP="00804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C000"/>
          </w:tcPr>
          <w:p w14:paraId="18720ED3" w14:textId="77777777" w:rsidR="0080478D" w:rsidRPr="00A1308B" w:rsidRDefault="0080478D" w:rsidP="00804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Amber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14:paraId="6AAF7BC2" w14:textId="77777777" w:rsidR="0080478D" w:rsidRPr="00A1308B" w:rsidRDefault="0080478D" w:rsidP="00804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DDE0B0F" w14:textId="623D9637" w:rsidR="008C0F88" w:rsidRDefault="008C0F88" w:rsidP="00916103">
      <w:pPr>
        <w:spacing w:after="0"/>
        <w:rPr>
          <w:b/>
          <w:bCs/>
        </w:rPr>
      </w:pPr>
    </w:p>
    <w:sectPr w:rsidR="008C0F88" w:rsidSect="00D4476D">
      <w:headerReference w:type="default" r:id="rId11"/>
      <w:footerReference w:type="default" r:id="rId12"/>
      <w:pgSz w:w="11900" w:h="16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B500" w14:textId="77777777" w:rsidR="006C2B4C" w:rsidRDefault="006C2B4C" w:rsidP="00010E41">
      <w:pPr>
        <w:spacing w:after="0"/>
      </w:pPr>
      <w:r>
        <w:separator/>
      </w:r>
    </w:p>
  </w:endnote>
  <w:endnote w:type="continuationSeparator" w:id="0">
    <w:p w14:paraId="27AB70DC" w14:textId="77777777" w:rsidR="006C2B4C" w:rsidRDefault="006C2B4C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1540" w14:textId="1EEE20E0" w:rsidR="006002A4" w:rsidRDefault="00214F15">
    <w:pPr>
      <w:pStyle w:val="Footer"/>
    </w:pPr>
    <w:r>
      <w:rPr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43C7BB8B" wp14:editId="054330FF">
          <wp:simplePos x="0" y="0"/>
          <wp:positionH relativeFrom="column">
            <wp:posOffset>3987448</wp:posOffset>
          </wp:positionH>
          <wp:positionV relativeFrom="paragraph">
            <wp:posOffset>-390525</wp:posOffset>
          </wp:positionV>
          <wp:extent cx="2039620" cy="474980"/>
          <wp:effectExtent l="0" t="0" r="0" b="1270"/>
          <wp:wrapSquare wrapText="bothSides"/>
          <wp:docPr id="391069407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163A" w14:textId="77777777" w:rsidR="006C2B4C" w:rsidRDefault="006C2B4C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04D30B6F" w14:textId="77777777" w:rsidR="006C2B4C" w:rsidRDefault="006C2B4C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87B" w14:textId="1410FF85" w:rsidR="00DF3578" w:rsidRDefault="00214F15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C77"/>
    <w:multiLevelType w:val="hybridMultilevel"/>
    <w:tmpl w:val="337A2D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2188">
    <w:abstractNumId w:val="3"/>
  </w:num>
  <w:num w:numId="2" w16cid:durableId="1927574302">
    <w:abstractNumId w:val="2"/>
  </w:num>
  <w:num w:numId="3" w16cid:durableId="1127549600">
    <w:abstractNumId w:val="1"/>
  </w:num>
  <w:num w:numId="4" w16cid:durableId="149811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6A72DE"/>
    <w:rsid w:val="00010E41"/>
    <w:rsid w:val="0003119A"/>
    <w:rsid w:val="00032C99"/>
    <w:rsid w:val="00063454"/>
    <w:rsid w:val="00063525"/>
    <w:rsid w:val="00070339"/>
    <w:rsid w:val="00074C18"/>
    <w:rsid w:val="000B35AE"/>
    <w:rsid w:val="000C32D0"/>
    <w:rsid w:val="000E07AB"/>
    <w:rsid w:val="000E3420"/>
    <w:rsid w:val="000E6C2A"/>
    <w:rsid w:val="000F0F02"/>
    <w:rsid w:val="000F7D5F"/>
    <w:rsid w:val="001308F8"/>
    <w:rsid w:val="0013572C"/>
    <w:rsid w:val="0015320F"/>
    <w:rsid w:val="0017500F"/>
    <w:rsid w:val="00177B4A"/>
    <w:rsid w:val="0018666E"/>
    <w:rsid w:val="001A1826"/>
    <w:rsid w:val="00214F15"/>
    <w:rsid w:val="00252C1E"/>
    <w:rsid w:val="00254A8A"/>
    <w:rsid w:val="0026202A"/>
    <w:rsid w:val="002651DA"/>
    <w:rsid w:val="002848BC"/>
    <w:rsid w:val="00297591"/>
    <w:rsid w:val="002A1986"/>
    <w:rsid w:val="002C0894"/>
    <w:rsid w:val="002C6637"/>
    <w:rsid w:val="003341C8"/>
    <w:rsid w:val="00336F64"/>
    <w:rsid w:val="003501B4"/>
    <w:rsid w:val="003531C0"/>
    <w:rsid w:val="00357F97"/>
    <w:rsid w:val="00370EF9"/>
    <w:rsid w:val="003D665E"/>
    <w:rsid w:val="0041099D"/>
    <w:rsid w:val="00413631"/>
    <w:rsid w:val="00415A50"/>
    <w:rsid w:val="00447FCF"/>
    <w:rsid w:val="00450F36"/>
    <w:rsid w:val="0047013B"/>
    <w:rsid w:val="004C253F"/>
    <w:rsid w:val="004D2A61"/>
    <w:rsid w:val="004E0FE4"/>
    <w:rsid w:val="00546B8F"/>
    <w:rsid w:val="005515B6"/>
    <w:rsid w:val="00576357"/>
    <w:rsid w:val="005B4226"/>
    <w:rsid w:val="005B5F84"/>
    <w:rsid w:val="005C034D"/>
    <w:rsid w:val="005D1AD7"/>
    <w:rsid w:val="006002A4"/>
    <w:rsid w:val="00636664"/>
    <w:rsid w:val="0065269E"/>
    <w:rsid w:val="0065533B"/>
    <w:rsid w:val="006606F0"/>
    <w:rsid w:val="006A72DE"/>
    <w:rsid w:val="006C2B4C"/>
    <w:rsid w:val="006C5C32"/>
    <w:rsid w:val="006D3167"/>
    <w:rsid w:val="00703900"/>
    <w:rsid w:val="007145D9"/>
    <w:rsid w:val="007204F5"/>
    <w:rsid w:val="00750063"/>
    <w:rsid w:val="00763C7C"/>
    <w:rsid w:val="00771295"/>
    <w:rsid w:val="0078251F"/>
    <w:rsid w:val="007A1E22"/>
    <w:rsid w:val="007C3E3C"/>
    <w:rsid w:val="007D3E29"/>
    <w:rsid w:val="007F53FB"/>
    <w:rsid w:val="0080478D"/>
    <w:rsid w:val="00864C34"/>
    <w:rsid w:val="008906B1"/>
    <w:rsid w:val="0089498F"/>
    <w:rsid w:val="008A3C9F"/>
    <w:rsid w:val="008C0F88"/>
    <w:rsid w:val="00916103"/>
    <w:rsid w:val="00965D21"/>
    <w:rsid w:val="0097040D"/>
    <w:rsid w:val="00991D37"/>
    <w:rsid w:val="0099269E"/>
    <w:rsid w:val="009A4AAC"/>
    <w:rsid w:val="009C05CE"/>
    <w:rsid w:val="00A17B8B"/>
    <w:rsid w:val="00A204B0"/>
    <w:rsid w:val="00A57E88"/>
    <w:rsid w:val="00A7402C"/>
    <w:rsid w:val="00A979B3"/>
    <w:rsid w:val="00AA0954"/>
    <w:rsid w:val="00AA46D1"/>
    <w:rsid w:val="00AA6B0F"/>
    <w:rsid w:val="00AB1372"/>
    <w:rsid w:val="00AB6011"/>
    <w:rsid w:val="00AE685D"/>
    <w:rsid w:val="00AE7E35"/>
    <w:rsid w:val="00B10A4A"/>
    <w:rsid w:val="00B22259"/>
    <w:rsid w:val="00B41356"/>
    <w:rsid w:val="00B55032"/>
    <w:rsid w:val="00B65EEF"/>
    <w:rsid w:val="00B719C3"/>
    <w:rsid w:val="00B75C65"/>
    <w:rsid w:val="00BD5434"/>
    <w:rsid w:val="00BE0DF4"/>
    <w:rsid w:val="00C01FF9"/>
    <w:rsid w:val="00C21BC8"/>
    <w:rsid w:val="00C26C6A"/>
    <w:rsid w:val="00C37059"/>
    <w:rsid w:val="00C52CBD"/>
    <w:rsid w:val="00C757F9"/>
    <w:rsid w:val="00C935C1"/>
    <w:rsid w:val="00CA73AD"/>
    <w:rsid w:val="00CD2454"/>
    <w:rsid w:val="00CD7467"/>
    <w:rsid w:val="00CE43B9"/>
    <w:rsid w:val="00CE5647"/>
    <w:rsid w:val="00D4476D"/>
    <w:rsid w:val="00D70801"/>
    <w:rsid w:val="00D7320A"/>
    <w:rsid w:val="00D932C4"/>
    <w:rsid w:val="00DA262E"/>
    <w:rsid w:val="00DB154A"/>
    <w:rsid w:val="00DC7DC5"/>
    <w:rsid w:val="00DD39A1"/>
    <w:rsid w:val="00DF3578"/>
    <w:rsid w:val="00E262A6"/>
    <w:rsid w:val="00E26440"/>
    <w:rsid w:val="00E6303C"/>
    <w:rsid w:val="00E75EBB"/>
    <w:rsid w:val="00F030B1"/>
    <w:rsid w:val="00F228A1"/>
    <w:rsid w:val="00F27FCC"/>
    <w:rsid w:val="00F45E78"/>
    <w:rsid w:val="00F50E83"/>
    <w:rsid w:val="00FA09B0"/>
    <w:rsid w:val="00FB2CA4"/>
    <w:rsid w:val="00FB6C33"/>
    <w:rsid w:val="00FE1466"/>
    <w:rsid w:val="00FF3FCC"/>
    <w:rsid w:val="7EFED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2AA4B"/>
  <w15:docId w15:val="{D5258DAB-62AD-4970-A15B-22026F01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1295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2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030F5-7AB7-4A59-91E7-8D5AF6BBE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F4151-89B8-4844-911C-A01A39E532B2}">
  <ds:schemaRefs>
    <ds:schemaRef ds:uri="http://schemas.openxmlformats.org/package/2006/metadata/core-properties"/>
    <ds:schemaRef ds:uri="http://purl.org/dc/dcmitype/"/>
    <ds:schemaRef ds:uri="ca132ec0-ca73-4cc2-aa48-7020896a40c0"/>
    <ds:schemaRef ds:uri="http://purl.org/dc/terms/"/>
    <ds:schemaRef ds:uri="http://purl.org/dc/elements/1.1/"/>
    <ds:schemaRef ds:uri="84a37bff-9e1b-46fb-b049-33dfa4bffb2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5DCE3-23D0-4671-AFFF-C267FBA1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scorecard template</dc:title>
  <dc:subject/>
  <cp:keywords>MAKO ID 171436420</cp:keywords>
  <dc:description/>
  <cp:lastPrinted>2022-05-31T02:02:00Z</cp:lastPrinted>
  <dcterms:created xsi:type="dcterms:W3CDTF">2025-03-31T02:43:00Z</dcterms:created>
  <dcterms:modified xsi:type="dcterms:W3CDTF">2025-03-31T02:43:00Z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4</vt:r8>
  </property>
</Properties>
</file>