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shd w:val="clear" w:color="auto" w:fill="F3B329"/>
        <w:tblLayout w:type="fixed"/>
        <w:tblLook w:val="01E0" w:firstRow="1" w:lastRow="1" w:firstColumn="1" w:lastColumn="1" w:noHBand="0" w:noVBand="0"/>
      </w:tblPr>
      <w:tblGrid>
        <w:gridCol w:w="8932"/>
        <w:gridCol w:w="1274"/>
      </w:tblGrid>
      <w:tr w:rsidR="003F1C2F" w:rsidRPr="00516552" w:rsidTr="00516552">
        <w:trPr>
          <w:trHeight w:hRule="exact" w:val="1134"/>
          <w:jc w:val="center"/>
        </w:trPr>
        <w:tc>
          <w:tcPr>
            <w:tcW w:w="8932" w:type="dxa"/>
            <w:shd w:val="clear" w:color="auto" w:fill="F3B329"/>
            <w:vAlign w:val="center"/>
          </w:tcPr>
          <w:p w:rsidR="003F1C2F" w:rsidRPr="00516552" w:rsidRDefault="009B1831" w:rsidP="00516552">
            <w:pPr>
              <w:spacing w:before="120" w:after="120"/>
              <w:rPr>
                <w:rFonts w:eastAsia="Times New Roman" w:cs="Arial"/>
                <w:b/>
                <w:sz w:val="36"/>
                <w:szCs w:val="36"/>
              </w:rPr>
            </w:pPr>
            <w:bookmarkStart w:id="0" w:name="_Toc137283540"/>
            <w:bookmarkStart w:id="1" w:name="_GoBack"/>
            <w:bookmarkEnd w:id="1"/>
            <w:r w:rsidRPr="00516552">
              <w:rPr>
                <w:rFonts w:eastAsia="Times New Roman" w:cs="Arial"/>
                <w:b/>
                <w:sz w:val="36"/>
                <w:szCs w:val="36"/>
              </w:rPr>
              <w:t>Evaluation</w:t>
            </w:r>
            <w:r w:rsidR="00510A36" w:rsidRPr="00516552">
              <w:rPr>
                <w:rFonts w:eastAsia="Times New Roman" w:cs="Arial"/>
                <w:b/>
                <w:sz w:val="36"/>
                <w:szCs w:val="36"/>
              </w:rPr>
              <w:t xml:space="preserve"> of </w:t>
            </w:r>
            <w:r w:rsidRPr="00516552">
              <w:rPr>
                <w:rFonts w:eastAsia="Times New Roman" w:cs="Arial"/>
                <w:b/>
                <w:sz w:val="36"/>
                <w:szCs w:val="36"/>
              </w:rPr>
              <w:t>Mandatory Conditions</w:t>
            </w:r>
          </w:p>
        </w:tc>
        <w:tc>
          <w:tcPr>
            <w:tcW w:w="1274" w:type="dxa"/>
            <w:shd w:val="clear" w:color="auto" w:fill="F3B329"/>
            <w:tcMar>
              <w:left w:w="0" w:type="dxa"/>
              <w:right w:w="0" w:type="dxa"/>
            </w:tcMar>
            <w:vAlign w:val="center"/>
          </w:tcPr>
          <w:p w:rsidR="003F1C2F" w:rsidRPr="00516552" w:rsidRDefault="00992261" w:rsidP="00516552">
            <w:pPr>
              <w:jc w:val="right"/>
              <w:rPr>
                <w:rFonts w:ascii="Calibri" w:eastAsia="Times New Roman" w:hAnsi="Calibri"/>
                <w:bCs/>
                <w:sz w:val="22"/>
                <w:szCs w:val="36"/>
              </w:rPr>
            </w:pPr>
            <w:r>
              <w:rPr>
                <w:rFonts w:ascii="Calibri" w:eastAsia="Times New Roman" w:hAnsi="Calibri"/>
                <w:bCs/>
                <w:noProof/>
                <w:sz w:val="22"/>
                <w:szCs w:val="36"/>
                <w:lang w:val="en-NZ" w:eastAsia="en-NZ"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Picture 1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03ACC" w:rsidRDefault="00D03ACC" w:rsidP="00FA4208">
      <w:pPr>
        <w:pStyle w:val="MEDbody"/>
        <w:spacing w:after="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831"/>
        <w:gridCol w:w="1983"/>
      </w:tblGrid>
      <w:tr w:rsidR="009B1831" w:rsidRPr="00516552" w:rsidTr="00516552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B1831" w:rsidRPr="00516552" w:rsidRDefault="009B1831" w:rsidP="00516552">
            <w:pPr>
              <w:pStyle w:val="MEDArial14non-heading"/>
              <w:spacing w:before="60" w:after="60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516552">
              <w:rPr>
                <w:rFonts w:eastAsia="Times New Roman"/>
                <w:color w:val="auto"/>
                <w:sz w:val="24"/>
                <w:szCs w:val="24"/>
              </w:rPr>
              <w:t>Initiative</w:t>
            </w:r>
          </w:p>
        </w:tc>
      </w:tr>
      <w:tr w:rsidR="009B1831" w:rsidRPr="00516552" w:rsidTr="00516552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831" w:rsidRPr="00516552" w:rsidRDefault="009B1831" w:rsidP="00516552">
            <w:pPr>
              <w:pStyle w:val="MEDbody"/>
              <w:spacing w:before="60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Contract title:</w:t>
            </w:r>
          </w:p>
        </w:tc>
        <w:tc>
          <w:tcPr>
            <w:tcW w:w="7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831" w:rsidRPr="00516552" w:rsidRDefault="009B1831" w:rsidP="00CE5954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9B1831" w:rsidRPr="00516552" w:rsidTr="00516552">
        <w:trPr>
          <w:jc w:val="center"/>
        </w:trPr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831" w:rsidRPr="00516552" w:rsidRDefault="009B1831" w:rsidP="00516552">
            <w:pPr>
              <w:pStyle w:val="MEDbody"/>
              <w:spacing w:before="60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Supplier: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831" w:rsidRPr="00516552" w:rsidRDefault="009B1831" w:rsidP="00CE5954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9B1831" w:rsidRPr="00516552" w:rsidTr="00516552">
        <w:tblPrEx>
          <w:shd w:val="clear" w:color="auto" w:fill="0C0C0C"/>
        </w:tblPrEx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B329"/>
          </w:tcPr>
          <w:p w:rsidR="009B1831" w:rsidRPr="00516552" w:rsidRDefault="009B1831" w:rsidP="00516552">
            <w:pPr>
              <w:spacing w:before="20" w:after="20"/>
              <w:jc w:val="center"/>
              <w:rPr>
                <w:rFonts w:eastAsia="Times New Roman" w:cs="Arial"/>
                <w:b/>
                <w:color w:val="FFFFFF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B329"/>
          </w:tcPr>
          <w:p w:rsidR="009B1831" w:rsidRPr="00516552" w:rsidRDefault="009B1831" w:rsidP="00516552">
            <w:pPr>
              <w:spacing w:before="20" w:after="20"/>
              <w:jc w:val="center"/>
              <w:rPr>
                <w:rFonts w:eastAsia="Times New Roman" w:cs="Arial"/>
                <w:b/>
                <w:sz w:val="24"/>
              </w:rPr>
            </w:pPr>
            <w:r w:rsidRPr="00516552">
              <w:rPr>
                <w:rFonts w:eastAsia="Times New Roman" w:cs="Arial"/>
                <w:b/>
                <w:sz w:val="24"/>
              </w:rPr>
              <w:t>Overall evaluation</w:t>
            </w:r>
            <w:r w:rsidR="00CE5954" w:rsidRPr="00516552">
              <w:rPr>
                <w:rFonts w:eastAsia="Times New Roman" w:cs="Arial"/>
                <w:b/>
                <w:sz w:val="24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B1831" w:rsidRPr="00516552" w:rsidRDefault="009B1831" w:rsidP="00516552">
            <w:pPr>
              <w:spacing w:before="20" w:after="20"/>
              <w:jc w:val="right"/>
              <w:rPr>
                <w:rFonts w:eastAsia="Times New Roman" w:cs="Arial"/>
                <w:b/>
              </w:rPr>
            </w:pPr>
            <w:r w:rsidRPr="00516552">
              <w:rPr>
                <w:rFonts w:eastAsia="Times New Roman" w:cs="Arial"/>
                <w:b/>
              </w:rPr>
              <w:t xml:space="preserve">Pass </w:t>
            </w:r>
            <w:r w:rsidRPr="00516552">
              <w:rPr>
                <w:rFonts w:eastAsia="Times New Roman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b/>
              </w:rPr>
              <w:instrText xml:space="preserve"> FORMCHECKBOX </w:instrText>
            </w:r>
            <w:r w:rsidRPr="00516552">
              <w:rPr>
                <w:rFonts w:eastAsia="Times New Roman" w:cs="Arial"/>
                <w:b/>
              </w:rPr>
            </w:r>
            <w:r w:rsidRPr="00516552">
              <w:rPr>
                <w:rFonts w:eastAsia="Times New Roman" w:cs="Arial"/>
                <w:b/>
              </w:rPr>
              <w:fldChar w:fldCharType="end"/>
            </w:r>
            <w:r w:rsidRPr="00516552">
              <w:rPr>
                <w:rFonts w:eastAsia="Times New Roman" w:cs="Arial"/>
                <w:b/>
              </w:rPr>
              <w:t xml:space="preserve">   Fail </w:t>
            </w:r>
            <w:r w:rsidRPr="00516552">
              <w:rPr>
                <w:rFonts w:eastAsia="Times New Roman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b/>
              </w:rPr>
              <w:instrText xml:space="preserve"> FORMCHECKBOX </w:instrText>
            </w:r>
            <w:r w:rsidRPr="00516552">
              <w:rPr>
                <w:rFonts w:eastAsia="Times New Roman" w:cs="Arial"/>
                <w:b/>
              </w:rPr>
            </w:r>
            <w:r w:rsidRPr="00516552">
              <w:rPr>
                <w:rFonts w:eastAsia="Times New Roman" w:cs="Arial"/>
                <w:b/>
              </w:rPr>
              <w:fldChar w:fldCharType="end"/>
            </w:r>
          </w:p>
        </w:tc>
      </w:tr>
    </w:tbl>
    <w:p w:rsidR="009B1831" w:rsidRPr="00932A70" w:rsidRDefault="009B1831" w:rsidP="00F34CA6">
      <w:pPr>
        <w:pStyle w:val="MEDtableheading"/>
        <w:spacing w:before="0" w:after="0"/>
        <w:rPr>
          <w:rFonts w:eastAsia="Times New Roman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2393"/>
        <w:gridCol w:w="7813"/>
      </w:tblGrid>
      <w:tr w:rsidR="009B1831" w:rsidRPr="00516552" w:rsidTr="00516552">
        <w:trPr>
          <w:jc w:val="center"/>
        </w:trPr>
        <w:tc>
          <w:tcPr>
            <w:tcW w:w="9072" w:type="dxa"/>
            <w:gridSpan w:val="2"/>
            <w:shd w:val="clear" w:color="auto" w:fill="E0E0E0"/>
          </w:tcPr>
          <w:p w:rsidR="009B1831" w:rsidRPr="00516552" w:rsidRDefault="009B1831" w:rsidP="00932A70">
            <w:pPr>
              <w:pStyle w:val="MEDtableheading"/>
              <w:rPr>
                <w:rFonts w:eastAsia="Times New Roman"/>
                <w:sz w:val="20"/>
              </w:rPr>
            </w:pPr>
            <w:r w:rsidRPr="00516552">
              <w:rPr>
                <w:rFonts w:eastAsia="Times New Roman"/>
                <w:sz w:val="20"/>
              </w:rPr>
              <w:t>Evaluators</w:t>
            </w:r>
          </w:p>
        </w:tc>
      </w:tr>
      <w:tr w:rsidR="009B1831" w:rsidRPr="00516552" w:rsidTr="00516552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B1831" w:rsidRPr="00516552" w:rsidRDefault="009B1831" w:rsidP="00516552">
            <w:pPr>
              <w:pStyle w:val="MEDbody"/>
              <w:spacing w:before="60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Evaluated by: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9B1831" w:rsidRPr="00516552" w:rsidRDefault="009B1831" w:rsidP="00516552">
            <w:pPr>
              <w:spacing w:beforeLines="60" w:before="144" w:after="6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9B1831" w:rsidRPr="00516552" w:rsidTr="00516552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831" w:rsidRPr="00516552" w:rsidRDefault="009B1831" w:rsidP="00516552">
            <w:pPr>
              <w:pStyle w:val="MEDbody"/>
              <w:spacing w:before="60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Reviewed by: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831" w:rsidRPr="00516552" w:rsidRDefault="009B1831" w:rsidP="00516552">
            <w:pPr>
              <w:spacing w:beforeLines="60" w:before="144" w:after="6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9B1831" w:rsidRDefault="009B1831" w:rsidP="00F34CA6">
      <w:pPr>
        <w:spacing w:after="0"/>
        <w:rPr>
          <w:rFonts w:cs="Arial"/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276"/>
        <w:gridCol w:w="8930"/>
      </w:tblGrid>
      <w:tr w:rsidR="009B1831" w:rsidRPr="00516552" w:rsidTr="00516552">
        <w:trPr>
          <w:jc w:val="center"/>
        </w:trPr>
        <w:tc>
          <w:tcPr>
            <w:tcW w:w="1134" w:type="dxa"/>
            <w:shd w:val="clear" w:color="auto" w:fill="F3B329"/>
          </w:tcPr>
          <w:p w:rsidR="009B1831" w:rsidRPr="00516552" w:rsidRDefault="009B1831" w:rsidP="00516552">
            <w:pPr>
              <w:pStyle w:val="MEDArial14non-heading"/>
              <w:spacing w:before="60" w:after="60"/>
              <w:jc w:val="center"/>
              <w:rPr>
                <w:rFonts w:eastAsia="Times New Roman"/>
                <w:color w:val="auto"/>
              </w:rPr>
            </w:pPr>
            <w:r w:rsidRPr="00516552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7938" w:type="dxa"/>
            <w:shd w:val="clear" w:color="auto" w:fill="FFFFFF"/>
          </w:tcPr>
          <w:p w:rsidR="009B1831" w:rsidRPr="00516552" w:rsidRDefault="009B1831" w:rsidP="00516552">
            <w:pPr>
              <w:pStyle w:val="MEDArial14non-heading"/>
              <w:spacing w:before="60" w:after="60"/>
              <w:rPr>
                <w:rFonts w:eastAsia="Times New Roman"/>
                <w:color w:val="auto"/>
                <w:sz w:val="24"/>
                <w:szCs w:val="24"/>
              </w:rPr>
            </w:pPr>
            <w:r w:rsidRPr="00516552">
              <w:rPr>
                <w:rFonts w:eastAsia="Times New Roman"/>
                <w:color w:val="auto"/>
                <w:sz w:val="24"/>
                <w:szCs w:val="24"/>
              </w:rPr>
              <w:t>Compliance</w:t>
            </w:r>
          </w:p>
        </w:tc>
      </w:tr>
    </w:tbl>
    <w:p w:rsidR="009B1831" w:rsidRPr="00CE5954" w:rsidRDefault="009B1831" w:rsidP="009B1831">
      <w:pPr>
        <w:spacing w:before="60" w:after="60"/>
        <w:rPr>
          <w:rFonts w:eastAsia="Times New Roman"/>
        </w:rPr>
      </w:pPr>
      <w:r w:rsidRPr="00CE5954">
        <w:rPr>
          <w:rFonts w:eastAsia="Times New Roman"/>
        </w:rPr>
        <w:t>Complete the table below to confirm the supplier has complied with the mandatory conditions.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7634"/>
        <w:gridCol w:w="1044"/>
        <w:gridCol w:w="1023"/>
      </w:tblGrid>
      <w:tr w:rsidR="009B1831" w:rsidRPr="00516552" w:rsidTr="00516552">
        <w:trPr>
          <w:jc w:val="center"/>
        </w:trPr>
        <w:tc>
          <w:tcPr>
            <w:tcW w:w="439" w:type="dxa"/>
            <w:shd w:val="clear" w:color="auto" w:fill="E0E0E0"/>
          </w:tcPr>
          <w:p w:rsidR="009B1831" w:rsidRPr="00516552" w:rsidRDefault="009B1831" w:rsidP="00932A70">
            <w:pPr>
              <w:pStyle w:val="MEDtableheading"/>
              <w:rPr>
                <w:rFonts w:eastAsia="Times New Roman"/>
                <w:sz w:val="20"/>
              </w:rPr>
            </w:pPr>
          </w:p>
        </w:tc>
        <w:tc>
          <w:tcPr>
            <w:tcW w:w="6794" w:type="dxa"/>
            <w:shd w:val="clear" w:color="auto" w:fill="E0E0E0"/>
          </w:tcPr>
          <w:p w:rsidR="009B1831" w:rsidRPr="00516552" w:rsidRDefault="009B1831" w:rsidP="00932A70">
            <w:pPr>
              <w:pStyle w:val="MEDtableheading"/>
              <w:rPr>
                <w:rFonts w:eastAsia="Times New Roman"/>
                <w:sz w:val="20"/>
              </w:rPr>
            </w:pPr>
            <w:r w:rsidRPr="00516552">
              <w:rPr>
                <w:rFonts w:eastAsia="Times New Roman"/>
                <w:sz w:val="20"/>
              </w:rPr>
              <w:t>Compliance</w:t>
            </w:r>
          </w:p>
        </w:tc>
        <w:tc>
          <w:tcPr>
            <w:tcW w:w="929" w:type="dxa"/>
            <w:shd w:val="clear" w:color="auto" w:fill="E0E0E0"/>
          </w:tcPr>
          <w:p w:rsidR="009B1831" w:rsidRPr="00516552" w:rsidRDefault="009B1831" w:rsidP="00516552">
            <w:pPr>
              <w:pStyle w:val="MEDtableheading"/>
              <w:jc w:val="center"/>
              <w:rPr>
                <w:rFonts w:eastAsia="Times New Roman"/>
                <w:sz w:val="20"/>
              </w:rPr>
            </w:pPr>
            <w:r w:rsidRPr="00516552">
              <w:rPr>
                <w:rFonts w:eastAsia="Times New Roman"/>
                <w:sz w:val="20"/>
              </w:rPr>
              <w:t>Pass</w:t>
            </w:r>
          </w:p>
        </w:tc>
        <w:tc>
          <w:tcPr>
            <w:tcW w:w="910" w:type="dxa"/>
            <w:shd w:val="clear" w:color="auto" w:fill="E0E0E0"/>
          </w:tcPr>
          <w:p w:rsidR="009B1831" w:rsidRPr="00516552" w:rsidRDefault="009B1831" w:rsidP="00516552">
            <w:pPr>
              <w:pStyle w:val="MEDtableheading"/>
              <w:jc w:val="center"/>
              <w:rPr>
                <w:rFonts w:eastAsia="Times New Roman"/>
                <w:sz w:val="20"/>
              </w:rPr>
            </w:pPr>
            <w:r w:rsidRPr="00516552">
              <w:rPr>
                <w:rFonts w:eastAsia="Times New Roman"/>
                <w:sz w:val="20"/>
              </w:rPr>
              <w:t>Fail</w:t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516552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Submission received on time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9B1831" w:rsidRPr="00516552" w:rsidRDefault="009B1831" w:rsidP="00516552">
            <w:pPr>
              <w:spacing w:before="20" w:after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  <w:lang w:val="en"/>
              </w:rPr>
              <w:t>Submission on standard tender form (including signature)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E0E0E0"/>
          </w:tcPr>
          <w:p w:rsidR="009B1831" w:rsidRPr="00516552" w:rsidRDefault="009B1831" w:rsidP="00932A70">
            <w:pPr>
              <w:pStyle w:val="MEDtableheading"/>
              <w:rPr>
                <w:rFonts w:eastAsia="Times New Roman"/>
                <w:sz w:val="20"/>
              </w:rPr>
            </w:pPr>
          </w:p>
        </w:tc>
        <w:tc>
          <w:tcPr>
            <w:tcW w:w="6794" w:type="dxa"/>
            <w:shd w:val="clear" w:color="auto" w:fill="E0E0E0"/>
          </w:tcPr>
          <w:p w:rsidR="009B1831" w:rsidRPr="00516552" w:rsidRDefault="009B1831" w:rsidP="00932A70">
            <w:pPr>
              <w:pStyle w:val="MEDtableheading"/>
              <w:rPr>
                <w:rFonts w:eastAsia="Times New Roman"/>
                <w:sz w:val="20"/>
              </w:rPr>
            </w:pPr>
            <w:r w:rsidRPr="00516552">
              <w:rPr>
                <w:rFonts w:eastAsia="Times New Roman"/>
                <w:sz w:val="20"/>
              </w:rPr>
              <w:t>Response – mandatory requirements</w:t>
            </w:r>
          </w:p>
        </w:tc>
        <w:tc>
          <w:tcPr>
            <w:tcW w:w="929" w:type="dxa"/>
            <w:shd w:val="clear" w:color="auto" w:fill="E0E0E0"/>
          </w:tcPr>
          <w:p w:rsidR="009B1831" w:rsidRPr="00516552" w:rsidRDefault="009B1831" w:rsidP="00516552">
            <w:pPr>
              <w:pStyle w:val="MEDtableheading"/>
              <w:jc w:val="center"/>
              <w:rPr>
                <w:rFonts w:eastAsia="Times New Roman"/>
                <w:sz w:val="20"/>
              </w:rPr>
            </w:pPr>
            <w:r w:rsidRPr="00516552">
              <w:rPr>
                <w:rFonts w:eastAsia="Times New Roman"/>
                <w:sz w:val="20"/>
              </w:rPr>
              <w:t>Pass</w:t>
            </w:r>
          </w:p>
        </w:tc>
        <w:tc>
          <w:tcPr>
            <w:tcW w:w="910" w:type="dxa"/>
            <w:shd w:val="clear" w:color="auto" w:fill="E0E0E0"/>
          </w:tcPr>
          <w:p w:rsidR="009B1831" w:rsidRPr="00516552" w:rsidRDefault="009B1831" w:rsidP="00516552">
            <w:pPr>
              <w:pStyle w:val="MEDtableheading"/>
              <w:jc w:val="center"/>
              <w:rPr>
                <w:rFonts w:eastAsia="Times New Roman"/>
                <w:sz w:val="20"/>
              </w:rPr>
            </w:pPr>
            <w:r w:rsidRPr="00516552">
              <w:rPr>
                <w:rFonts w:eastAsia="Times New Roman"/>
                <w:sz w:val="20"/>
              </w:rPr>
              <w:t>Fail</w:t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1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Company and contact details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2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Executive summary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3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Schedule X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4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5165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516552">
              <w:rPr>
                <w:rFonts w:eastAsia="Times New Roman"/>
                <w:sz w:val="20"/>
                <w:szCs w:val="20"/>
              </w:rPr>
              <w:t>Executive summary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5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5165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516552">
              <w:rPr>
                <w:rFonts w:eastAsia="Times New Roman"/>
                <w:sz w:val="20"/>
                <w:szCs w:val="20"/>
              </w:rPr>
              <w:t>Response to the specification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6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5165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516552">
              <w:rPr>
                <w:rFonts w:eastAsia="Times New Roman"/>
                <w:sz w:val="20"/>
                <w:szCs w:val="20"/>
              </w:rPr>
              <w:t>Response to the technical requirements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7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5165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516552">
              <w:rPr>
                <w:rFonts w:eastAsia="Times New Roman"/>
                <w:sz w:val="20"/>
                <w:szCs w:val="20"/>
              </w:rPr>
              <w:t>Response to the commercial requirements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8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Schedule Y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9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Schedule – price/costs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10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Schedule – company details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11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5165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516552">
              <w:rPr>
                <w:rFonts w:eastAsia="Times New Roman"/>
                <w:sz w:val="20"/>
                <w:szCs w:val="20"/>
              </w:rPr>
              <w:t>Certificate of Incorporation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12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5165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516552">
              <w:rPr>
                <w:rFonts w:eastAsia="Times New Roman"/>
                <w:sz w:val="20"/>
                <w:szCs w:val="20"/>
              </w:rPr>
              <w:t>Three years’ financial summary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13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516552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  <w:r w:rsidRPr="00516552">
              <w:rPr>
                <w:rFonts w:eastAsia="Times New Roman"/>
                <w:sz w:val="20"/>
                <w:szCs w:val="20"/>
              </w:rPr>
              <w:t>Evidence of insurance in place (or undertaking to have in place)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/>
              </w:rPr>
            </w:pPr>
            <w:r w:rsidRPr="00516552">
              <w:rPr>
                <w:rFonts w:eastAsia="Times New Roman"/>
              </w:rPr>
              <w:t>14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932A70">
            <w:pPr>
              <w:pStyle w:val="MEDbody"/>
              <w:rPr>
                <w:rFonts w:eastAsia="Times New Roman" w:cs="Arial"/>
                <w:sz w:val="20"/>
                <w:szCs w:val="20"/>
                <w:lang w:val="en"/>
              </w:rPr>
            </w:pPr>
            <w:r w:rsidRPr="00516552">
              <w:rPr>
                <w:rFonts w:eastAsia="Times New Roman"/>
              </w:rPr>
              <w:t>Schedule – references</w:t>
            </w: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6552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52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Pr="00516552">
              <w:rPr>
                <w:rFonts w:eastAsia="Times New Roman" w:cs="Arial"/>
                <w:sz w:val="20"/>
                <w:szCs w:val="20"/>
              </w:rPr>
            </w:r>
            <w:r w:rsidRPr="00516552"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9B1831" w:rsidRPr="00516552" w:rsidTr="00516552">
        <w:trPr>
          <w:jc w:val="center"/>
        </w:trPr>
        <w:tc>
          <w:tcPr>
            <w:tcW w:w="43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val="en"/>
              </w:rPr>
            </w:pPr>
            <w:r w:rsidRPr="00516552">
              <w:rPr>
                <w:rFonts w:eastAsia="Times New Roman" w:cs="Arial"/>
                <w:b/>
                <w:sz w:val="20"/>
                <w:szCs w:val="20"/>
                <w:highlight w:val="yellow"/>
                <w:lang w:val="en"/>
              </w:rPr>
              <w:t>…</w:t>
            </w:r>
          </w:p>
        </w:tc>
        <w:tc>
          <w:tcPr>
            <w:tcW w:w="6794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both"/>
              <w:rPr>
                <w:rFonts w:eastAsia="Times New Roman" w:cs="Arial"/>
                <w:sz w:val="20"/>
                <w:szCs w:val="20"/>
                <w:lang w:val="en"/>
              </w:rPr>
            </w:pPr>
          </w:p>
        </w:tc>
        <w:tc>
          <w:tcPr>
            <w:tcW w:w="929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9B1831" w:rsidRPr="00516552" w:rsidRDefault="009B1831" w:rsidP="00516552">
            <w:pPr>
              <w:spacing w:beforeLines="20" w:before="48" w:afterLines="20" w:after="48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9B1831" w:rsidRDefault="009B1831" w:rsidP="009B1831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276"/>
        <w:gridCol w:w="8930"/>
      </w:tblGrid>
      <w:tr w:rsidR="009B1831" w:rsidRPr="00516552" w:rsidTr="00516552">
        <w:trPr>
          <w:jc w:val="center"/>
        </w:trPr>
        <w:tc>
          <w:tcPr>
            <w:tcW w:w="1134" w:type="dxa"/>
            <w:tcBorders>
              <w:right w:val="nil"/>
            </w:tcBorders>
            <w:shd w:val="clear" w:color="auto" w:fill="F3B329"/>
          </w:tcPr>
          <w:p w:rsidR="009B1831" w:rsidRPr="00516552" w:rsidRDefault="009B1831" w:rsidP="00516552">
            <w:pPr>
              <w:pStyle w:val="MEDArial14non-heading"/>
              <w:spacing w:before="60" w:after="60"/>
              <w:jc w:val="center"/>
              <w:rPr>
                <w:rFonts w:eastAsia="Times New Roman"/>
                <w:color w:val="auto"/>
              </w:rPr>
            </w:pPr>
            <w:r w:rsidRPr="00516552">
              <w:rPr>
                <w:rFonts w:eastAsia="Times New Roman"/>
                <w:color w:val="auto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1831" w:rsidRPr="00516552" w:rsidRDefault="009B1831" w:rsidP="00516552">
            <w:pPr>
              <w:pStyle w:val="MEDArial14non-heading"/>
              <w:spacing w:before="60" w:after="60"/>
              <w:rPr>
                <w:rFonts w:eastAsia="Times New Roman"/>
                <w:color w:val="auto"/>
                <w:sz w:val="24"/>
                <w:szCs w:val="24"/>
              </w:rPr>
            </w:pPr>
            <w:r w:rsidRPr="00516552">
              <w:rPr>
                <w:rFonts w:eastAsia="Times New Roman"/>
                <w:color w:val="auto"/>
                <w:sz w:val="24"/>
                <w:szCs w:val="24"/>
              </w:rPr>
              <w:t>Overall summary</w:t>
            </w:r>
          </w:p>
        </w:tc>
      </w:tr>
    </w:tbl>
    <w:p w:rsidR="009B1831" w:rsidRPr="00F34CA6" w:rsidRDefault="009B1831" w:rsidP="00F34CA6">
      <w:pPr>
        <w:pStyle w:val="MEDbullet"/>
        <w:numPr>
          <w:ilvl w:val="0"/>
          <w:numId w:val="6"/>
        </w:numPr>
        <w:tabs>
          <w:tab w:val="clear" w:pos="1800"/>
          <w:tab w:val="num" w:pos="463"/>
        </w:tabs>
        <w:spacing w:before="60" w:after="60"/>
        <w:ind w:left="463" w:hanging="283"/>
        <w:rPr>
          <w:rFonts w:eastAsia="Times New Roman"/>
          <w:sz w:val="20"/>
          <w:szCs w:val="20"/>
        </w:rPr>
      </w:pPr>
      <w:r w:rsidRPr="00F34CA6">
        <w:rPr>
          <w:rFonts w:eastAsia="Times New Roman"/>
          <w:sz w:val="20"/>
          <w:szCs w:val="20"/>
        </w:rPr>
        <w:t>Missing information should be reported to the Evaluation Manager.</w:t>
      </w:r>
    </w:p>
    <w:p w:rsidR="009B1831" w:rsidRDefault="009B1831" w:rsidP="00FA4208">
      <w:pPr>
        <w:pStyle w:val="MEDbody"/>
        <w:spacing w:after="0"/>
      </w:pPr>
    </w:p>
    <w:p w:rsidR="009B1831" w:rsidRDefault="009B1831" w:rsidP="00FA4208">
      <w:pPr>
        <w:pStyle w:val="MEDbody"/>
        <w:spacing w:after="0"/>
      </w:pPr>
    </w:p>
    <w:p w:rsidR="009B1831" w:rsidRDefault="009B1831" w:rsidP="00FA4208">
      <w:pPr>
        <w:pStyle w:val="MEDbody"/>
        <w:spacing w:after="0"/>
      </w:pPr>
    </w:p>
    <w:p w:rsidR="009B1831" w:rsidRDefault="009B1831" w:rsidP="00FA4208">
      <w:pPr>
        <w:pStyle w:val="MEDbody"/>
        <w:spacing w:after="0"/>
      </w:pPr>
    </w:p>
    <w:p w:rsidR="009B1831" w:rsidRDefault="009B1831" w:rsidP="00FA4208">
      <w:pPr>
        <w:pStyle w:val="MEDbody"/>
        <w:spacing w:after="0"/>
      </w:pPr>
    </w:p>
    <w:p w:rsidR="009B1831" w:rsidRDefault="009B1831" w:rsidP="00FA4208">
      <w:pPr>
        <w:pStyle w:val="MEDbody"/>
        <w:spacing w:after="0"/>
      </w:pPr>
    </w:p>
    <w:p w:rsidR="009B1831" w:rsidRDefault="009B1831" w:rsidP="00FA4208">
      <w:pPr>
        <w:pStyle w:val="MEDbody"/>
        <w:spacing w:after="0"/>
      </w:pPr>
    </w:p>
    <w:sectPr w:rsidR="009B1831" w:rsidSect="00E44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52" w:rsidRDefault="00516552">
      <w:r>
        <w:separator/>
      </w:r>
    </w:p>
  </w:endnote>
  <w:endnote w:type="continuationSeparator" w:id="0">
    <w:p w:rsidR="00516552" w:rsidRDefault="0051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s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06" w:rsidRDefault="008F3831">
    <w:pPr>
      <w:pStyle w:val="Footer"/>
    </w:pPr>
    <w:r w:rsidRPr="008F3831">
      <w:rPr>
        <w:sz w:val="16"/>
      </w:rPr>
      <w:t>1037387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12" w:space="0" w:color="F3B329"/>
        <w:insideH w:val="single" w:sz="12" w:space="0" w:color="F3B329"/>
      </w:tblBorders>
      <w:tblLook w:val="01E0" w:firstRow="1" w:lastRow="1" w:firstColumn="1" w:lastColumn="1" w:noHBand="0" w:noVBand="0"/>
    </w:tblPr>
    <w:tblGrid>
      <w:gridCol w:w="3607"/>
      <w:gridCol w:w="5607"/>
      <w:gridCol w:w="992"/>
    </w:tblGrid>
    <w:tr w:rsidR="00664006" w:rsidTr="00516552">
      <w:trPr>
        <w:trHeight w:hRule="exact" w:val="397"/>
        <w:jc w:val="center"/>
      </w:trPr>
      <w:tc>
        <w:tcPr>
          <w:tcW w:w="3095" w:type="dxa"/>
          <w:shd w:val="clear" w:color="auto" w:fill="auto"/>
          <w:vAlign w:val="bottom"/>
        </w:tcPr>
        <w:p w:rsidR="00664006" w:rsidRPr="00516552" w:rsidRDefault="00992261" w:rsidP="003F1C2F">
          <w:pPr>
            <w:pStyle w:val="Footer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inline distT="0" distB="0" distL="0" distR="0">
                <wp:extent cx="685800" cy="238125"/>
                <wp:effectExtent l="0" t="0" r="0" b="9525"/>
                <wp:docPr id="2" name="licensebutton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censebutton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64006" w:rsidRPr="00516552">
            <w:rPr>
              <w:rFonts w:eastAsia="Times New Roman"/>
              <w:color w:val="333333"/>
              <w:sz w:val="28"/>
              <w:szCs w:val="28"/>
            </w:rPr>
            <w:t xml:space="preserve"> </w:t>
          </w:r>
          <w:r w:rsidR="00664006" w:rsidRPr="00516552">
            <w:rPr>
              <w:rFonts w:eastAsia="Times New Roman" w:cs="Arial"/>
              <w:b/>
              <w:color w:val="808080"/>
              <w:sz w:val="20"/>
            </w:rPr>
            <w:t>Crown Copyright</w:t>
          </w:r>
        </w:p>
      </w:tc>
      <w:tc>
        <w:tcPr>
          <w:tcW w:w="4810" w:type="dxa"/>
          <w:shd w:val="clear" w:color="auto" w:fill="auto"/>
        </w:tcPr>
        <w:p w:rsidR="00664006" w:rsidRPr="00516552" w:rsidRDefault="00664006" w:rsidP="003F1C2F">
          <w:pPr>
            <w:pStyle w:val="Footer"/>
            <w:rPr>
              <w:rFonts w:eastAsia="Times New Roman"/>
            </w:rPr>
          </w:pPr>
        </w:p>
      </w:tc>
      <w:tc>
        <w:tcPr>
          <w:tcW w:w="851" w:type="dxa"/>
          <w:tcBorders>
            <w:top w:val="nil"/>
          </w:tcBorders>
          <w:shd w:val="clear" w:color="auto" w:fill="F3B329"/>
          <w:vAlign w:val="bottom"/>
        </w:tcPr>
        <w:p w:rsidR="00664006" w:rsidRPr="00516552" w:rsidRDefault="00664006" w:rsidP="00516552">
          <w:pPr>
            <w:pStyle w:val="Footer"/>
            <w:spacing w:after="0"/>
            <w:jc w:val="right"/>
            <w:rPr>
              <w:rFonts w:eastAsia="Times New Roman"/>
              <w:color w:val="FFFFFF"/>
              <w:sz w:val="28"/>
              <w:szCs w:val="28"/>
            </w:rPr>
          </w:pPr>
          <w:r w:rsidRPr="00516552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begin"/>
          </w:r>
          <w:r w:rsidRPr="00516552">
            <w:rPr>
              <w:rStyle w:val="PageNumber"/>
              <w:rFonts w:eastAsia="Times New Roman"/>
              <w:color w:val="FFFFFF"/>
              <w:sz w:val="28"/>
              <w:szCs w:val="28"/>
            </w:rPr>
            <w:instrText xml:space="preserve"> PAGE </w:instrText>
          </w:r>
          <w:r w:rsidRPr="00516552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separate"/>
          </w:r>
          <w:r w:rsidR="00992261">
            <w:rPr>
              <w:rStyle w:val="PageNumber"/>
              <w:rFonts w:eastAsia="Times New Roman"/>
              <w:color w:val="FFFFFF"/>
              <w:sz w:val="28"/>
              <w:szCs w:val="28"/>
            </w:rPr>
            <w:t>1</w:t>
          </w:r>
          <w:r w:rsidRPr="00516552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end"/>
          </w:r>
        </w:p>
      </w:tc>
    </w:tr>
  </w:tbl>
  <w:p w:rsidR="00664006" w:rsidRDefault="008F3831">
    <w:pPr>
      <w:pStyle w:val="Footer"/>
    </w:pPr>
    <w:r w:rsidRPr="008F3831">
      <w:rPr>
        <w:sz w:val="16"/>
      </w:rPr>
      <w:t>1037387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06" w:rsidRDefault="008F3831">
    <w:pPr>
      <w:pStyle w:val="Footer"/>
    </w:pPr>
    <w:r w:rsidRPr="008F3831">
      <w:rPr>
        <w:sz w:val="16"/>
      </w:rPr>
      <w:t>1037387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52" w:rsidRDefault="00516552">
      <w:r>
        <w:separator/>
      </w:r>
    </w:p>
  </w:footnote>
  <w:footnote w:type="continuationSeparator" w:id="0">
    <w:p w:rsidR="00516552" w:rsidRDefault="0051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06" w:rsidRDefault="006640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ook w:val="01E0" w:firstRow="1" w:lastRow="1" w:firstColumn="1" w:lastColumn="1" w:noHBand="0" w:noVBand="0"/>
    </w:tblPr>
    <w:tblGrid>
      <w:gridCol w:w="4537"/>
      <w:gridCol w:w="5669"/>
    </w:tblGrid>
    <w:tr w:rsidR="00664006" w:rsidTr="00516552">
      <w:trPr>
        <w:trHeight w:hRule="exact" w:val="397"/>
        <w:jc w:val="center"/>
      </w:trPr>
      <w:tc>
        <w:tcPr>
          <w:tcW w:w="4537" w:type="dxa"/>
          <w:shd w:val="clear" w:color="auto" w:fill="auto"/>
        </w:tcPr>
        <w:p w:rsidR="00664006" w:rsidRPr="00516552" w:rsidRDefault="00992261" w:rsidP="00516552">
          <w:pPr>
            <w:spacing w:after="0"/>
            <w:ind w:right="357"/>
            <w:jc w:val="right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57785</wp:posOffset>
                </wp:positionV>
                <wp:extent cx="1600200" cy="162560"/>
                <wp:effectExtent l="0" t="0" r="0" b="8890"/>
                <wp:wrapNone/>
                <wp:docPr id="8" name="Picture 8" descr="NZ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Z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664006" w:rsidRPr="00516552" w:rsidRDefault="00664006" w:rsidP="00516552">
          <w:pPr>
            <w:spacing w:after="0"/>
            <w:ind w:right="32"/>
            <w:jc w:val="right"/>
            <w:rPr>
              <w:rFonts w:eastAsia="Times New Roman"/>
              <w:b/>
              <w:color w:val="A5A6A5"/>
              <w:sz w:val="24"/>
            </w:rPr>
          </w:pPr>
          <w:r w:rsidRPr="00516552">
            <w:rPr>
              <w:rFonts w:eastAsia="Times New Roman"/>
              <w:b/>
              <w:color w:val="A5A6A5"/>
              <w:sz w:val="24"/>
            </w:rPr>
            <w:t>Procurement – driving better value for money</w:t>
          </w:r>
        </w:p>
      </w:tc>
    </w:tr>
  </w:tbl>
  <w:p w:rsidR="00664006" w:rsidRPr="00E400F1" w:rsidRDefault="00664006" w:rsidP="00095D3E">
    <w:pPr>
      <w:spacing w:after="0"/>
      <w:ind w:right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06" w:rsidRDefault="006640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F9"/>
    <w:multiLevelType w:val="hybridMultilevel"/>
    <w:tmpl w:val="91920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B191B"/>
    <w:multiLevelType w:val="hybridMultilevel"/>
    <w:tmpl w:val="9AB463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04341"/>
    <w:multiLevelType w:val="hybridMultilevel"/>
    <w:tmpl w:val="A828BA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4CC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520B07"/>
    <w:multiLevelType w:val="hybridMultilevel"/>
    <w:tmpl w:val="5F14D9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1F3185"/>
    <w:multiLevelType w:val="hybridMultilevel"/>
    <w:tmpl w:val="E29C05E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EE4422"/>
    <w:multiLevelType w:val="hybridMultilevel"/>
    <w:tmpl w:val="3E82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A6DB6"/>
    <w:multiLevelType w:val="hybridMultilevel"/>
    <w:tmpl w:val="39725B20"/>
    <w:lvl w:ilvl="0" w:tplc="03A89D04">
      <w:start w:val="1"/>
      <w:numFmt w:val="bullet"/>
      <w:lvlText w:val="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BC1FAE"/>
    <w:multiLevelType w:val="hybridMultilevel"/>
    <w:tmpl w:val="183879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511D19"/>
    <w:multiLevelType w:val="hybridMultilevel"/>
    <w:tmpl w:val="2BE8A7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0">
    <w:nsid w:val="3EFF7598"/>
    <w:multiLevelType w:val="hybridMultilevel"/>
    <w:tmpl w:val="9782D7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0B2D26"/>
    <w:multiLevelType w:val="hybridMultilevel"/>
    <w:tmpl w:val="F2E29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BFD6B40"/>
    <w:multiLevelType w:val="hybridMultilevel"/>
    <w:tmpl w:val="AD6EE580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B31DC"/>
    <w:multiLevelType w:val="hybridMultilevel"/>
    <w:tmpl w:val="FF4231F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2659C"/>
    <w:multiLevelType w:val="hybridMultilevel"/>
    <w:tmpl w:val="A5925C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D156CE"/>
    <w:multiLevelType w:val="hybridMultilevel"/>
    <w:tmpl w:val="A78E6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005F68"/>
    <w:multiLevelType w:val="hybridMultilevel"/>
    <w:tmpl w:val="8F16B1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5D61C2D"/>
    <w:multiLevelType w:val="hybridMultilevel"/>
    <w:tmpl w:val="5BE8577A"/>
    <w:lvl w:ilvl="0" w:tplc="5BFEB09A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8">
    <w:nsid w:val="6CE1321D"/>
    <w:multiLevelType w:val="hybridMultilevel"/>
    <w:tmpl w:val="5D4E09F4"/>
    <w:lvl w:ilvl="0" w:tplc="F0D4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6161A"/>
    <w:multiLevelType w:val="hybridMultilevel"/>
    <w:tmpl w:val="2E0E1F9A"/>
    <w:lvl w:ilvl="0" w:tplc="5BFEB0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996"/>
        </w:tabs>
        <w:ind w:left="6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16"/>
        </w:tabs>
        <w:ind w:left="7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36"/>
        </w:tabs>
        <w:ind w:left="8436" w:hanging="360"/>
      </w:pPr>
      <w:rPr>
        <w:rFonts w:ascii="Wingdings" w:hAnsi="Wingdings" w:hint="default"/>
      </w:rPr>
    </w:lvl>
  </w:abstractNum>
  <w:abstractNum w:abstractNumId="20">
    <w:nsid w:val="702755E2"/>
    <w:multiLevelType w:val="hybridMultilevel"/>
    <w:tmpl w:val="730061A6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B100F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E434EE"/>
    <w:multiLevelType w:val="hybridMultilevel"/>
    <w:tmpl w:val="314809C0"/>
    <w:lvl w:ilvl="0" w:tplc="CE76455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304876"/>
    <w:multiLevelType w:val="hybridMultilevel"/>
    <w:tmpl w:val="44D89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6"/>
  </w:num>
  <w:num w:numId="5">
    <w:abstractNumId w:val="21"/>
  </w:num>
  <w:num w:numId="6">
    <w:abstractNumId w:val="9"/>
  </w:num>
  <w:num w:numId="7">
    <w:abstractNumId w:val="2"/>
  </w:num>
  <w:num w:numId="8">
    <w:abstractNumId w:val="16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7"/>
  </w:num>
  <w:num w:numId="14">
    <w:abstractNumId w:val="15"/>
  </w:num>
  <w:num w:numId="15">
    <w:abstractNumId w:val="1"/>
  </w:num>
  <w:num w:numId="16">
    <w:abstractNumId w:val="13"/>
  </w:num>
  <w:num w:numId="17">
    <w:abstractNumId w:val="20"/>
  </w:num>
  <w:num w:numId="18">
    <w:abstractNumId w:val="12"/>
  </w:num>
  <w:num w:numId="19">
    <w:abstractNumId w:val="4"/>
  </w:num>
  <w:num w:numId="20">
    <w:abstractNumId w:val="18"/>
  </w:num>
  <w:num w:numId="21">
    <w:abstractNumId w:val="5"/>
  </w:num>
  <w:num w:numId="22">
    <w:abstractNumId w:val="22"/>
  </w:num>
  <w:num w:numId="2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>
      <o:colormru v:ext="edit" colors="#f3b329,#8d8e8d,#cd0039,#cd0050,#c05,#6cb33f,#a5a6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XP" w:val="True"/>
  </w:docVars>
  <w:rsids>
    <w:rsidRoot w:val="00C269F3"/>
    <w:rsid w:val="00002E31"/>
    <w:rsid w:val="00017AB7"/>
    <w:rsid w:val="00027598"/>
    <w:rsid w:val="00047BAA"/>
    <w:rsid w:val="00067797"/>
    <w:rsid w:val="00074E5D"/>
    <w:rsid w:val="000876D9"/>
    <w:rsid w:val="00087A57"/>
    <w:rsid w:val="00094C3B"/>
    <w:rsid w:val="00095D3E"/>
    <w:rsid w:val="000A5743"/>
    <w:rsid w:val="000A706A"/>
    <w:rsid w:val="000C374D"/>
    <w:rsid w:val="00105D38"/>
    <w:rsid w:val="00124E65"/>
    <w:rsid w:val="001320B5"/>
    <w:rsid w:val="00137328"/>
    <w:rsid w:val="00137B69"/>
    <w:rsid w:val="00143F59"/>
    <w:rsid w:val="001646DB"/>
    <w:rsid w:val="00193EDF"/>
    <w:rsid w:val="00197B79"/>
    <w:rsid w:val="001A669C"/>
    <w:rsid w:val="001A7855"/>
    <w:rsid w:val="001B254A"/>
    <w:rsid w:val="001B2F19"/>
    <w:rsid w:val="001D2072"/>
    <w:rsid w:val="001D6C21"/>
    <w:rsid w:val="001D70F6"/>
    <w:rsid w:val="001F735D"/>
    <w:rsid w:val="00203535"/>
    <w:rsid w:val="00203A3D"/>
    <w:rsid w:val="00206577"/>
    <w:rsid w:val="00210260"/>
    <w:rsid w:val="00220BA7"/>
    <w:rsid w:val="00221D96"/>
    <w:rsid w:val="00250B70"/>
    <w:rsid w:val="002665E4"/>
    <w:rsid w:val="00273196"/>
    <w:rsid w:val="002A59DF"/>
    <w:rsid w:val="002A7AB0"/>
    <w:rsid w:val="002B3D98"/>
    <w:rsid w:val="002C51B5"/>
    <w:rsid w:val="002D6D21"/>
    <w:rsid w:val="002D72A6"/>
    <w:rsid w:val="002E6CC1"/>
    <w:rsid w:val="002F3BE9"/>
    <w:rsid w:val="00305241"/>
    <w:rsid w:val="00316B87"/>
    <w:rsid w:val="003447C8"/>
    <w:rsid w:val="00350982"/>
    <w:rsid w:val="00360A03"/>
    <w:rsid w:val="0038145F"/>
    <w:rsid w:val="0039404D"/>
    <w:rsid w:val="003974B0"/>
    <w:rsid w:val="003C2EA8"/>
    <w:rsid w:val="003C7B76"/>
    <w:rsid w:val="003D0695"/>
    <w:rsid w:val="003F1C2F"/>
    <w:rsid w:val="003F440D"/>
    <w:rsid w:val="0043276B"/>
    <w:rsid w:val="00435EA8"/>
    <w:rsid w:val="0045279C"/>
    <w:rsid w:val="00455703"/>
    <w:rsid w:val="004608E6"/>
    <w:rsid w:val="00467497"/>
    <w:rsid w:val="004730DB"/>
    <w:rsid w:val="00487DEA"/>
    <w:rsid w:val="00491A8A"/>
    <w:rsid w:val="004C2D4A"/>
    <w:rsid w:val="004D12D9"/>
    <w:rsid w:val="004D357D"/>
    <w:rsid w:val="004E47EA"/>
    <w:rsid w:val="004E7878"/>
    <w:rsid w:val="00510A36"/>
    <w:rsid w:val="00516552"/>
    <w:rsid w:val="00516723"/>
    <w:rsid w:val="0053177F"/>
    <w:rsid w:val="00545CC2"/>
    <w:rsid w:val="00553DBD"/>
    <w:rsid w:val="0055684D"/>
    <w:rsid w:val="00582457"/>
    <w:rsid w:val="00587ACD"/>
    <w:rsid w:val="005B4BEC"/>
    <w:rsid w:val="005D15DB"/>
    <w:rsid w:val="005D1CA9"/>
    <w:rsid w:val="005D4272"/>
    <w:rsid w:val="005D49F1"/>
    <w:rsid w:val="005E0040"/>
    <w:rsid w:val="005E14AE"/>
    <w:rsid w:val="005F63B4"/>
    <w:rsid w:val="005F6D45"/>
    <w:rsid w:val="005F6E9B"/>
    <w:rsid w:val="00600256"/>
    <w:rsid w:val="00614890"/>
    <w:rsid w:val="00616ED1"/>
    <w:rsid w:val="006171F4"/>
    <w:rsid w:val="00626D03"/>
    <w:rsid w:val="00631867"/>
    <w:rsid w:val="00641E6B"/>
    <w:rsid w:val="00664006"/>
    <w:rsid w:val="006673BE"/>
    <w:rsid w:val="006764ED"/>
    <w:rsid w:val="0068500A"/>
    <w:rsid w:val="006B2AF9"/>
    <w:rsid w:val="006E077A"/>
    <w:rsid w:val="006F0661"/>
    <w:rsid w:val="006F2F58"/>
    <w:rsid w:val="007038B2"/>
    <w:rsid w:val="00707B02"/>
    <w:rsid w:val="0071360F"/>
    <w:rsid w:val="00734C33"/>
    <w:rsid w:val="007361D6"/>
    <w:rsid w:val="00757713"/>
    <w:rsid w:val="007844DC"/>
    <w:rsid w:val="007850E9"/>
    <w:rsid w:val="00786139"/>
    <w:rsid w:val="007C77CE"/>
    <w:rsid w:val="007D10EF"/>
    <w:rsid w:val="007E18AD"/>
    <w:rsid w:val="007F2350"/>
    <w:rsid w:val="007F40AC"/>
    <w:rsid w:val="008122FE"/>
    <w:rsid w:val="00815F80"/>
    <w:rsid w:val="00817241"/>
    <w:rsid w:val="008301CD"/>
    <w:rsid w:val="008373F5"/>
    <w:rsid w:val="00843533"/>
    <w:rsid w:val="0084553E"/>
    <w:rsid w:val="0086688C"/>
    <w:rsid w:val="0086796A"/>
    <w:rsid w:val="00871760"/>
    <w:rsid w:val="00883747"/>
    <w:rsid w:val="00883FB9"/>
    <w:rsid w:val="00893F20"/>
    <w:rsid w:val="00894B67"/>
    <w:rsid w:val="008A1E24"/>
    <w:rsid w:val="008A2B8E"/>
    <w:rsid w:val="008C1E96"/>
    <w:rsid w:val="008D2404"/>
    <w:rsid w:val="008F3831"/>
    <w:rsid w:val="00932A70"/>
    <w:rsid w:val="00943912"/>
    <w:rsid w:val="00944122"/>
    <w:rsid w:val="00946636"/>
    <w:rsid w:val="00956411"/>
    <w:rsid w:val="009571D9"/>
    <w:rsid w:val="00972E5A"/>
    <w:rsid w:val="00973E49"/>
    <w:rsid w:val="00982CD8"/>
    <w:rsid w:val="0098489A"/>
    <w:rsid w:val="00992261"/>
    <w:rsid w:val="009A0ACA"/>
    <w:rsid w:val="009B1831"/>
    <w:rsid w:val="009C1895"/>
    <w:rsid w:val="009E643E"/>
    <w:rsid w:val="009F4BDB"/>
    <w:rsid w:val="009F6037"/>
    <w:rsid w:val="00A126E1"/>
    <w:rsid w:val="00A16533"/>
    <w:rsid w:val="00A35B71"/>
    <w:rsid w:val="00A373C4"/>
    <w:rsid w:val="00A660CF"/>
    <w:rsid w:val="00A724DE"/>
    <w:rsid w:val="00A77D15"/>
    <w:rsid w:val="00A94028"/>
    <w:rsid w:val="00AB5673"/>
    <w:rsid w:val="00AD3480"/>
    <w:rsid w:val="00AE51BB"/>
    <w:rsid w:val="00B004CC"/>
    <w:rsid w:val="00B03C59"/>
    <w:rsid w:val="00B20245"/>
    <w:rsid w:val="00B31C4E"/>
    <w:rsid w:val="00B43D80"/>
    <w:rsid w:val="00B53887"/>
    <w:rsid w:val="00B56F3D"/>
    <w:rsid w:val="00B70983"/>
    <w:rsid w:val="00B72CB2"/>
    <w:rsid w:val="00B73224"/>
    <w:rsid w:val="00B77BED"/>
    <w:rsid w:val="00B82239"/>
    <w:rsid w:val="00B85426"/>
    <w:rsid w:val="00B911FC"/>
    <w:rsid w:val="00B91823"/>
    <w:rsid w:val="00B96856"/>
    <w:rsid w:val="00BA61B5"/>
    <w:rsid w:val="00BA62BD"/>
    <w:rsid w:val="00BB06E4"/>
    <w:rsid w:val="00BC27F3"/>
    <w:rsid w:val="00BC5720"/>
    <w:rsid w:val="00BD23E2"/>
    <w:rsid w:val="00BD6AF1"/>
    <w:rsid w:val="00BD7133"/>
    <w:rsid w:val="00BE362A"/>
    <w:rsid w:val="00BF568A"/>
    <w:rsid w:val="00C03550"/>
    <w:rsid w:val="00C44226"/>
    <w:rsid w:val="00C45CDD"/>
    <w:rsid w:val="00C51956"/>
    <w:rsid w:val="00C52B5C"/>
    <w:rsid w:val="00C549F4"/>
    <w:rsid w:val="00C700F9"/>
    <w:rsid w:val="00CA40D2"/>
    <w:rsid w:val="00CC0950"/>
    <w:rsid w:val="00CD39E5"/>
    <w:rsid w:val="00CE5954"/>
    <w:rsid w:val="00CE5E67"/>
    <w:rsid w:val="00CF699C"/>
    <w:rsid w:val="00D03ACC"/>
    <w:rsid w:val="00D05C1E"/>
    <w:rsid w:val="00D12E97"/>
    <w:rsid w:val="00D40243"/>
    <w:rsid w:val="00D42A5E"/>
    <w:rsid w:val="00D66C94"/>
    <w:rsid w:val="00D774DC"/>
    <w:rsid w:val="00D95E05"/>
    <w:rsid w:val="00DA2689"/>
    <w:rsid w:val="00DA2738"/>
    <w:rsid w:val="00DB40BC"/>
    <w:rsid w:val="00DB4DBB"/>
    <w:rsid w:val="00DB6276"/>
    <w:rsid w:val="00DD174A"/>
    <w:rsid w:val="00DD7C83"/>
    <w:rsid w:val="00DE5A1E"/>
    <w:rsid w:val="00DF3295"/>
    <w:rsid w:val="00DF51B1"/>
    <w:rsid w:val="00DF6D54"/>
    <w:rsid w:val="00E20F23"/>
    <w:rsid w:val="00E25B2C"/>
    <w:rsid w:val="00E400F1"/>
    <w:rsid w:val="00E44C1E"/>
    <w:rsid w:val="00E65D62"/>
    <w:rsid w:val="00EB04EB"/>
    <w:rsid w:val="00EF13B0"/>
    <w:rsid w:val="00EF2924"/>
    <w:rsid w:val="00F024E9"/>
    <w:rsid w:val="00F1394B"/>
    <w:rsid w:val="00F21EFC"/>
    <w:rsid w:val="00F266A9"/>
    <w:rsid w:val="00F34CA6"/>
    <w:rsid w:val="00F44B3D"/>
    <w:rsid w:val="00F45D44"/>
    <w:rsid w:val="00F464A5"/>
    <w:rsid w:val="00F652AE"/>
    <w:rsid w:val="00F77343"/>
    <w:rsid w:val="00F77BE8"/>
    <w:rsid w:val="00F85B40"/>
    <w:rsid w:val="00F93600"/>
    <w:rsid w:val="00F96C0B"/>
    <w:rsid w:val="00FA290C"/>
    <w:rsid w:val="00FA4208"/>
    <w:rsid w:val="00FA72FD"/>
    <w:rsid w:val="00FB095B"/>
    <w:rsid w:val="00FC6B0E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3b329,#8d8e8d,#cd0039,#cd0050,#c05,#6cb33f,#a5a6a5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sa/3.0/n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57EBF5C1.dotm</Template>
  <TotalTime>0</TotalTime>
  <Pages>2</Pages>
  <Words>166</Words>
  <Characters>817</Characters>
  <Application>Microsoft Office Word</Application>
  <DocSecurity>0</DocSecurity>
  <Lines>107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Mandatory Conditions</vt:lpstr>
    </vt:vector>
  </TitlesOfParts>
  <LinksUpToDate>false</LinksUpToDate>
  <CharactersWithSpaces>911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Mandatory Conditions</dc:title>
  <dc:creator/>
  <cp:lastModifiedBy/>
  <cp:revision>1</cp:revision>
  <dcterms:created xsi:type="dcterms:W3CDTF">2017-12-06T21:23:00Z</dcterms:created>
  <dcterms:modified xsi:type="dcterms:W3CDTF">2017-12-06T21:26:00Z</dcterms:modified>
</cp:coreProperties>
</file>