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shd w:val="clear" w:color="auto" w:fill="F3B329"/>
        <w:tblLayout w:type="fixed"/>
        <w:tblLook w:val="01E0" w:firstRow="1" w:lastRow="1" w:firstColumn="1" w:lastColumn="1" w:noHBand="0" w:noVBand="0"/>
      </w:tblPr>
      <w:tblGrid>
        <w:gridCol w:w="8932"/>
        <w:gridCol w:w="1274"/>
      </w:tblGrid>
      <w:tr w:rsidR="003F1C2F" w:rsidRPr="00806A52" w:rsidTr="00806A52">
        <w:trPr>
          <w:trHeight w:hRule="exact" w:val="1134"/>
          <w:jc w:val="center"/>
        </w:trPr>
        <w:tc>
          <w:tcPr>
            <w:tcW w:w="8932" w:type="dxa"/>
            <w:shd w:val="clear" w:color="auto" w:fill="F3B329"/>
            <w:vAlign w:val="center"/>
          </w:tcPr>
          <w:p w:rsidR="003F1C2F" w:rsidRPr="00806A52" w:rsidRDefault="00871760" w:rsidP="00806A52">
            <w:pPr>
              <w:spacing w:before="120" w:after="120"/>
              <w:rPr>
                <w:rFonts w:eastAsia="Times New Roman" w:cs="Arial"/>
                <w:b/>
                <w:sz w:val="36"/>
                <w:szCs w:val="36"/>
              </w:rPr>
            </w:pPr>
            <w:bookmarkStart w:id="0" w:name="_Toc137283540"/>
            <w:bookmarkStart w:id="1" w:name="_GoBack"/>
            <w:bookmarkEnd w:id="1"/>
            <w:r w:rsidRPr="00806A52">
              <w:rPr>
                <w:rFonts w:eastAsia="Times New Roman" w:cs="Arial"/>
                <w:b/>
                <w:sz w:val="36"/>
                <w:szCs w:val="36"/>
              </w:rPr>
              <w:t>Checkl</w:t>
            </w:r>
            <w:r w:rsidR="00843533" w:rsidRPr="00806A52">
              <w:rPr>
                <w:rFonts w:eastAsia="Times New Roman" w:cs="Arial"/>
                <w:b/>
                <w:sz w:val="36"/>
                <w:szCs w:val="36"/>
              </w:rPr>
              <w:t>ist</w:t>
            </w:r>
            <w:r w:rsidRPr="00806A52">
              <w:rPr>
                <w:rFonts w:eastAsia="Times New Roman" w:cs="Arial"/>
                <w:b/>
                <w:sz w:val="36"/>
                <w:szCs w:val="36"/>
              </w:rPr>
              <w:t xml:space="preserve"> – Supplier Debrief</w:t>
            </w:r>
          </w:p>
        </w:tc>
        <w:tc>
          <w:tcPr>
            <w:tcW w:w="1274" w:type="dxa"/>
            <w:shd w:val="clear" w:color="auto" w:fill="F3B329"/>
            <w:tcMar>
              <w:left w:w="0" w:type="dxa"/>
              <w:right w:w="0" w:type="dxa"/>
            </w:tcMar>
            <w:vAlign w:val="center"/>
          </w:tcPr>
          <w:p w:rsidR="003F1C2F" w:rsidRPr="00806A52" w:rsidRDefault="00DA2B06" w:rsidP="00806A52">
            <w:pPr>
              <w:jc w:val="right"/>
              <w:rPr>
                <w:rFonts w:ascii="Calibri" w:eastAsia="Times New Roman" w:hAnsi="Calibri"/>
                <w:bCs/>
                <w:sz w:val="22"/>
                <w:szCs w:val="36"/>
              </w:rPr>
            </w:pPr>
            <w:r>
              <w:rPr>
                <w:rFonts w:ascii="Calibri" w:eastAsia="Times New Roman" w:hAnsi="Calibri"/>
                <w:bCs/>
                <w:noProof/>
                <w:sz w:val="22"/>
                <w:szCs w:val="36"/>
                <w:lang w:val="en-NZ" w:eastAsia="en-NZ"/>
              </w:rPr>
              <w:drawing>
                <wp:inline distT="0" distB="0" distL="0" distR="0">
                  <wp:extent cx="714375" cy="714375"/>
                  <wp:effectExtent l="0" t="0" r="9525" b="9525"/>
                  <wp:docPr id="9" name="Picture 9" descr="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D03ACC" w:rsidRDefault="00D03ACC" w:rsidP="00FA4208">
      <w:pPr>
        <w:pStyle w:val="MEDbody"/>
        <w:spacing w:after="0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6"/>
        <w:gridCol w:w="5810"/>
      </w:tblGrid>
      <w:tr w:rsidR="00871760" w:rsidRPr="00806A52" w:rsidTr="00806A52">
        <w:trPr>
          <w:jc w:val="center"/>
        </w:trPr>
        <w:tc>
          <w:tcPr>
            <w:tcW w:w="4396" w:type="dxa"/>
            <w:shd w:val="clear" w:color="auto" w:fill="auto"/>
            <w:vAlign w:val="center"/>
          </w:tcPr>
          <w:p w:rsidR="00871760" w:rsidRPr="00806A52" w:rsidRDefault="00871760" w:rsidP="00806A52">
            <w:pPr>
              <w:pStyle w:val="MEDbody"/>
              <w:spacing w:after="100"/>
              <w:rPr>
                <w:rFonts w:eastAsia="Times New Roman"/>
                <w:b/>
                <w:lang w:val="en"/>
              </w:rPr>
            </w:pPr>
            <w:r w:rsidRPr="00806A52">
              <w:rPr>
                <w:rFonts w:eastAsia="Times New Roman"/>
                <w:b/>
                <w:lang w:val="en"/>
              </w:rPr>
              <w:t>Supplier name:</w:t>
            </w:r>
          </w:p>
        </w:tc>
        <w:tc>
          <w:tcPr>
            <w:tcW w:w="5810" w:type="dxa"/>
            <w:shd w:val="clear" w:color="auto" w:fill="auto"/>
            <w:vAlign w:val="center"/>
          </w:tcPr>
          <w:p w:rsidR="00871760" w:rsidRPr="00B85426" w:rsidRDefault="00871760" w:rsidP="00806A52">
            <w:pPr>
              <w:pStyle w:val="MEDbody"/>
              <w:spacing w:after="100"/>
            </w:pPr>
          </w:p>
        </w:tc>
      </w:tr>
      <w:tr w:rsidR="00871760" w:rsidRPr="00806A52" w:rsidTr="00806A52">
        <w:trPr>
          <w:jc w:val="center"/>
        </w:trPr>
        <w:tc>
          <w:tcPr>
            <w:tcW w:w="4396" w:type="dxa"/>
            <w:shd w:val="clear" w:color="auto" w:fill="auto"/>
            <w:vAlign w:val="center"/>
          </w:tcPr>
          <w:p w:rsidR="00871760" w:rsidRPr="00806A52" w:rsidRDefault="00871760" w:rsidP="00806A52">
            <w:pPr>
              <w:pStyle w:val="MEDbody"/>
              <w:spacing w:after="100"/>
              <w:rPr>
                <w:rFonts w:eastAsia="Times New Roman"/>
                <w:b/>
                <w:lang w:val="en"/>
              </w:rPr>
            </w:pPr>
            <w:r w:rsidRPr="00806A52">
              <w:rPr>
                <w:rFonts w:eastAsia="Times New Roman"/>
                <w:b/>
                <w:lang w:val="en"/>
              </w:rPr>
              <w:t>Supplier representative/s:</w:t>
            </w:r>
          </w:p>
        </w:tc>
        <w:tc>
          <w:tcPr>
            <w:tcW w:w="5810" w:type="dxa"/>
            <w:shd w:val="clear" w:color="auto" w:fill="auto"/>
            <w:vAlign w:val="center"/>
          </w:tcPr>
          <w:p w:rsidR="00871760" w:rsidRPr="00B85426" w:rsidRDefault="00871760" w:rsidP="00806A52">
            <w:pPr>
              <w:pStyle w:val="MEDbody"/>
              <w:spacing w:after="100"/>
            </w:pPr>
          </w:p>
        </w:tc>
      </w:tr>
      <w:tr w:rsidR="00871760" w:rsidRPr="00806A52" w:rsidTr="00806A52">
        <w:trPr>
          <w:jc w:val="center"/>
        </w:trPr>
        <w:tc>
          <w:tcPr>
            <w:tcW w:w="4396" w:type="dxa"/>
            <w:shd w:val="clear" w:color="auto" w:fill="auto"/>
            <w:vAlign w:val="center"/>
          </w:tcPr>
          <w:p w:rsidR="00871760" w:rsidRPr="00806A52" w:rsidRDefault="00871760" w:rsidP="00806A52">
            <w:pPr>
              <w:pStyle w:val="MEDbody"/>
              <w:spacing w:after="100"/>
              <w:rPr>
                <w:rFonts w:eastAsia="Times New Roman"/>
                <w:b/>
                <w:lang w:val="en"/>
              </w:rPr>
            </w:pPr>
            <w:r w:rsidRPr="00806A52">
              <w:rPr>
                <w:rFonts w:eastAsia="Times New Roman"/>
                <w:b/>
                <w:lang w:val="en"/>
              </w:rPr>
              <w:t>Debrief date:</w:t>
            </w:r>
          </w:p>
        </w:tc>
        <w:tc>
          <w:tcPr>
            <w:tcW w:w="5810" w:type="dxa"/>
            <w:shd w:val="clear" w:color="auto" w:fill="auto"/>
            <w:vAlign w:val="center"/>
          </w:tcPr>
          <w:p w:rsidR="00871760" w:rsidRPr="00B85426" w:rsidRDefault="00871760" w:rsidP="00806A52">
            <w:pPr>
              <w:pStyle w:val="MEDbody"/>
              <w:spacing w:after="100"/>
            </w:pPr>
          </w:p>
        </w:tc>
      </w:tr>
      <w:tr w:rsidR="00871760" w:rsidRPr="00806A52" w:rsidTr="00806A52">
        <w:trPr>
          <w:jc w:val="center"/>
        </w:trPr>
        <w:tc>
          <w:tcPr>
            <w:tcW w:w="4396" w:type="dxa"/>
            <w:shd w:val="clear" w:color="auto" w:fill="auto"/>
            <w:vAlign w:val="center"/>
          </w:tcPr>
          <w:p w:rsidR="00871760" w:rsidRPr="00806A52" w:rsidRDefault="00871760" w:rsidP="00806A52">
            <w:pPr>
              <w:pStyle w:val="MEDbody"/>
              <w:spacing w:after="100"/>
              <w:rPr>
                <w:rFonts w:eastAsia="Times New Roman"/>
                <w:b/>
                <w:lang w:val="en"/>
              </w:rPr>
            </w:pPr>
            <w:r w:rsidRPr="00806A52">
              <w:rPr>
                <w:rFonts w:eastAsia="Times New Roman"/>
                <w:b/>
                <w:lang w:val="en"/>
              </w:rPr>
              <w:t>Debrief duration:</w:t>
            </w:r>
          </w:p>
        </w:tc>
        <w:tc>
          <w:tcPr>
            <w:tcW w:w="5810" w:type="dxa"/>
            <w:shd w:val="clear" w:color="auto" w:fill="auto"/>
            <w:vAlign w:val="center"/>
          </w:tcPr>
          <w:p w:rsidR="00871760" w:rsidRPr="00B85426" w:rsidRDefault="00871760" w:rsidP="00806A52">
            <w:pPr>
              <w:pStyle w:val="MEDbody"/>
              <w:spacing w:after="100"/>
            </w:pPr>
          </w:p>
        </w:tc>
      </w:tr>
      <w:tr w:rsidR="00871760" w:rsidRPr="00806A52" w:rsidTr="00806A52">
        <w:trPr>
          <w:jc w:val="center"/>
        </w:trPr>
        <w:tc>
          <w:tcPr>
            <w:tcW w:w="4396" w:type="dxa"/>
            <w:shd w:val="clear" w:color="auto" w:fill="auto"/>
            <w:vAlign w:val="center"/>
          </w:tcPr>
          <w:p w:rsidR="00871760" w:rsidRPr="00806A52" w:rsidRDefault="00871760" w:rsidP="00806A52">
            <w:pPr>
              <w:pStyle w:val="MEDbody"/>
              <w:spacing w:after="100"/>
              <w:rPr>
                <w:rFonts w:eastAsia="Times New Roman"/>
                <w:b/>
                <w:lang w:val="en"/>
              </w:rPr>
            </w:pPr>
            <w:r w:rsidRPr="00806A52">
              <w:rPr>
                <w:rFonts w:eastAsia="Times New Roman"/>
                <w:b/>
                <w:lang w:val="en"/>
              </w:rPr>
              <w:t>Name and position of agency officer providing feedback:</w:t>
            </w:r>
          </w:p>
        </w:tc>
        <w:tc>
          <w:tcPr>
            <w:tcW w:w="5810" w:type="dxa"/>
            <w:shd w:val="clear" w:color="auto" w:fill="auto"/>
            <w:vAlign w:val="center"/>
          </w:tcPr>
          <w:p w:rsidR="00871760" w:rsidRPr="00B85426" w:rsidRDefault="00871760" w:rsidP="00806A52">
            <w:pPr>
              <w:pStyle w:val="MEDbody"/>
              <w:spacing w:after="100"/>
            </w:pPr>
          </w:p>
        </w:tc>
      </w:tr>
      <w:tr w:rsidR="00871760" w:rsidRPr="00806A52" w:rsidTr="00806A52">
        <w:trPr>
          <w:jc w:val="center"/>
        </w:trPr>
        <w:tc>
          <w:tcPr>
            <w:tcW w:w="4396" w:type="dxa"/>
            <w:shd w:val="clear" w:color="auto" w:fill="auto"/>
            <w:vAlign w:val="center"/>
          </w:tcPr>
          <w:p w:rsidR="00871760" w:rsidRPr="00806A52" w:rsidRDefault="00871760" w:rsidP="00806A52">
            <w:pPr>
              <w:pStyle w:val="MEDbody"/>
              <w:spacing w:after="40"/>
              <w:rPr>
                <w:rFonts w:eastAsia="Times New Roman"/>
                <w:b/>
                <w:lang w:val="en"/>
              </w:rPr>
            </w:pPr>
            <w:r w:rsidRPr="00806A52">
              <w:rPr>
                <w:rFonts w:eastAsia="Times New Roman"/>
                <w:b/>
                <w:lang w:val="en"/>
              </w:rPr>
              <w:t>Name/s and position/s of other officers:</w:t>
            </w:r>
          </w:p>
          <w:p w:rsidR="00871760" w:rsidRPr="00806A52" w:rsidRDefault="00871760" w:rsidP="00806A52">
            <w:pPr>
              <w:pStyle w:val="MEDbody"/>
              <w:spacing w:after="100"/>
              <w:rPr>
                <w:rFonts w:eastAsia="Times New Roman"/>
                <w:lang w:val="en"/>
              </w:rPr>
            </w:pPr>
            <w:r w:rsidRPr="00806A52">
              <w:rPr>
                <w:rFonts w:eastAsia="Times New Roman"/>
                <w:lang w:val="en"/>
              </w:rPr>
              <w:t>(for face-to-face debriefs)</w:t>
            </w:r>
          </w:p>
        </w:tc>
        <w:tc>
          <w:tcPr>
            <w:tcW w:w="5810" w:type="dxa"/>
            <w:shd w:val="clear" w:color="auto" w:fill="auto"/>
            <w:vAlign w:val="center"/>
          </w:tcPr>
          <w:p w:rsidR="00871760" w:rsidRPr="00B85426" w:rsidRDefault="00871760" w:rsidP="00806A52">
            <w:pPr>
              <w:pStyle w:val="MEDbody"/>
              <w:spacing w:after="100"/>
            </w:pPr>
          </w:p>
        </w:tc>
      </w:tr>
    </w:tbl>
    <w:p w:rsidR="00871760" w:rsidRDefault="00D12E97" w:rsidP="00FA4208">
      <w:pPr>
        <w:spacing w:after="60"/>
        <w:rPr>
          <w:rFonts w:cs="Arial"/>
          <w:b/>
          <w:sz w:val="16"/>
          <w:szCs w:val="16"/>
        </w:rPr>
      </w:pPr>
      <w:r>
        <w:pict>
          <v:rect id="_x0000_i1025" style="width:510.25pt;height:1.75pt" o:hrstd="t" o:hr="t" fillcolor="#aca899" stroked="f"/>
        </w:pict>
      </w:r>
    </w:p>
    <w:p w:rsidR="00871760" w:rsidRPr="005F464E" w:rsidRDefault="00871760" w:rsidP="005E14AE">
      <w:pPr>
        <w:pStyle w:val="MEDH2"/>
        <w:rPr>
          <w:color w:val="auto"/>
        </w:rPr>
      </w:pPr>
      <w:r w:rsidRPr="005F464E">
        <w:rPr>
          <w:color w:val="auto"/>
        </w:rPr>
        <w:t xml:space="preserve">Explain the procurement and evaluation process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9"/>
        <w:gridCol w:w="11"/>
        <w:gridCol w:w="3106"/>
      </w:tblGrid>
      <w:tr w:rsidR="00D12E97" w:rsidRPr="00806A52" w:rsidTr="00806A52">
        <w:trPr>
          <w:jc w:val="center"/>
        </w:trPr>
        <w:tc>
          <w:tcPr>
            <w:tcW w:w="708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D12E97" w:rsidRPr="00806A52" w:rsidRDefault="00D12E97" w:rsidP="00CD39E5">
            <w:pPr>
              <w:pStyle w:val="MEDtableheading"/>
              <w:rPr>
                <w:rFonts w:eastAsia="Times New Roman"/>
                <w:sz w:val="20"/>
              </w:rPr>
            </w:pPr>
            <w:r w:rsidRPr="00806A52">
              <w:rPr>
                <w:rFonts w:eastAsia="Times New Roman"/>
                <w:sz w:val="20"/>
              </w:rPr>
              <w:t>Outline how you came to the decision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D12E97" w:rsidRPr="00806A52" w:rsidRDefault="00D12E97" w:rsidP="00CD39E5">
            <w:pPr>
              <w:pStyle w:val="MEDtableheading"/>
              <w:rPr>
                <w:rFonts w:eastAsia="Times New Roman"/>
                <w:sz w:val="20"/>
              </w:rPr>
            </w:pPr>
            <w:r w:rsidRPr="00806A52">
              <w:rPr>
                <w:rFonts w:eastAsia="Times New Roman"/>
                <w:sz w:val="20"/>
              </w:rPr>
              <w:t>Refer to/provide copies of</w:t>
            </w:r>
          </w:p>
        </w:tc>
      </w:tr>
      <w:tr w:rsidR="00871760" w:rsidRPr="00806A52" w:rsidTr="00806A52">
        <w:trPr>
          <w:jc w:val="center"/>
        </w:trPr>
        <w:tc>
          <w:tcPr>
            <w:tcW w:w="7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1760" w:rsidRPr="00806A52" w:rsidRDefault="00871760" w:rsidP="00806A52">
            <w:pPr>
              <w:pStyle w:val="MEDbullet"/>
              <w:numPr>
                <w:ilvl w:val="0"/>
                <w:numId w:val="6"/>
              </w:numPr>
              <w:tabs>
                <w:tab w:val="clear" w:pos="1800"/>
                <w:tab w:val="num" w:pos="463"/>
              </w:tabs>
              <w:spacing w:before="60" w:after="60"/>
              <w:ind w:left="463" w:hanging="283"/>
              <w:rPr>
                <w:rFonts w:eastAsia="Times New Roman"/>
                <w:sz w:val="20"/>
                <w:szCs w:val="20"/>
              </w:rPr>
            </w:pPr>
            <w:r w:rsidRPr="00806A52">
              <w:rPr>
                <w:rFonts w:eastAsia="Times New Roman"/>
                <w:sz w:val="20"/>
                <w:szCs w:val="20"/>
              </w:rPr>
              <w:t>Approach to market e.g. request for proposal, clarifications, closing date.</w:t>
            </w:r>
          </w:p>
          <w:p w:rsidR="00871760" w:rsidRPr="00806A52" w:rsidRDefault="00871760" w:rsidP="00806A52">
            <w:pPr>
              <w:pStyle w:val="MEDbullet"/>
              <w:numPr>
                <w:ilvl w:val="0"/>
                <w:numId w:val="6"/>
              </w:numPr>
              <w:tabs>
                <w:tab w:val="clear" w:pos="1800"/>
                <w:tab w:val="num" w:pos="463"/>
              </w:tabs>
              <w:spacing w:before="60" w:after="60"/>
              <w:ind w:left="463" w:hanging="283"/>
              <w:rPr>
                <w:rFonts w:eastAsia="Times New Roman"/>
                <w:sz w:val="20"/>
                <w:szCs w:val="20"/>
              </w:rPr>
            </w:pPr>
            <w:r w:rsidRPr="00806A52">
              <w:rPr>
                <w:rFonts w:eastAsia="Times New Roman"/>
                <w:sz w:val="20"/>
                <w:szCs w:val="20"/>
              </w:rPr>
              <w:t xml:space="preserve">The number of tenders received. </w:t>
            </w:r>
          </w:p>
          <w:p w:rsidR="00871760" w:rsidRPr="00806A52" w:rsidRDefault="00871760" w:rsidP="00806A52">
            <w:pPr>
              <w:pStyle w:val="MEDbullet"/>
              <w:numPr>
                <w:ilvl w:val="0"/>
                <w:numId w:val="6"/>
              </w:numPr>
              <w:tabs>
                <w:tab w:val="clear" w:pos="1800"/>
                <w:tab w:val="num" w:pos="463"/>
              </w:tabs>
              <w:spacing w:before="60" w:after="60"/>
              <w:ind w:left="463" w:hanging="283"/>
              <w:rPr>
                <w:rFonts w:eastAsia="Times New Roman"/>
                <w:sz w:val="20"/>
                <w:szCs w:val="20"/>
              </w:rPr>
            </w:pPr>
            <w:r w:rsidRPr="00806A52">
              <w:rPr>
                <w:rFonts w:eastAsia="Times New Roman"/>
                <w:sz w:val="20"/>
                <w:szCs w:val="20"/>
              </w:rPr>
              <w:t>The evaluation process: any preconditions, evaluation criteria and weightings.</w:t>
            </w:r>
          </w:p>
          <w:p w:rsidR="00871760" w:rsidRPr="00806A52" w:rsidRDefault="00871760" w:rsidP="00806A52">
            <w:pPr>
              <w:pStyle w:val="MEDbullet"/>
              <w:numPr>
                <w:ilvl w:val="0"/>
                <w:numId w:val="6"/>
              </w:numPr>
              <w:tabs>
                <w:tab w:val="clear" w:pos="1800"/>
                <w:tab w:val="num" w:pos="463"/>
              </w:tabs>
              <w:spacing w:before="60" w:after="60"/>
              <w:ind w:left="463" w:hanging="283"/>
              <w:rPr>
                <w:rFonts w:eastAsia="Times New Roman"/>
                <w:sz w:val="20"/>
                <w:szCs w:val="20"/>
              </w:rPr>
            </w:pPr>
            <w:r w:rsidRPr="00806A52">
              <w:rPr>
                <w:rFonts w:eastAsia="Times New Roman"/>
                <w:sz w:val="20"/>
                <w:szCs w:val="20"/>
              </w:rPr>
              <w:t>The Guide to Scoring.</w:t>
            </w:r>
          </w:p>
          <w:p w:rsidR="00871760" w:rsidRPr="00806A52" w:rsidRDefault="00871760" w:rsidP="00806A52">
            <w:pPr>
              <w:pStyle w:val="MEDbullet"/>
              <w:numPr>
                <w:ilvl w:val="0"/>
                <w:numId w:val="6"/>
              </w:numPr>
              <w:tabs>
                <w:tab w:val="clear" w:pos="1800"/>
                <w:tab w:val="num" w:pos="463"/>
              </w:tabs>
              <w:spacing w:before="60" w:after="60"/>
              <w:ind w:left="463" w:hanging="283"/>
              <w:rPr>
                <w:rFonts w:eastAsia="Times New Roman"/>
                <w:sz w:val="20"/>
                <w:szCs w:val="20"/>
              </w:rPr>
            </w:pPr>
            <w:r w:rsidRPr="00806A52">
              <w:rPr>
                <w:rFonts w:eastAsia="Times New Roman"/>
                <w:sz w:val="20"/>
                <w:szCs w:val="20"/>
              </w:rPr>
              <w:t>The panel meeting – number of voting panel members, independent chair, conflict of interest declarations and commercially sensitive information.</w:t>
            </w:r>
          </w:p>
          <w:p w:rsidR="00871760" w:rsidRPr="00806A52" w:rsidRDefault="00871760" w:rsidP="00806A52">
            <w:pPr>
              <w:pStyle w:val="MEDbullet"/>
              <w:numPr>
                <w:ilvl w:val="0"/>
                <w:numId w:val="6"/>
              </w:numPr>
              <w:tabs>
                <w:tab w:val="clear" w:pos="1800"/>
                <w:tab w:val="num" w:pos="463"/>
              </w:tabs>
              <w:spacing w:before="60" w:after="60"/>
              <w:ind w:left="463" w:hanging="283"/>
              <w:rPr>
                <w:rFonts w:eastAsia="Times New Roman"/>
                <w:sz w:val="20"/>
                <w:szCs w:val="20"/>
              </w:rPr>
            </w:pPr>
            <w:r w:rsidRPr="00806A52">
              <w:rPr>
                <w:rFonts w:eastAsia="Times New Roman"/>
                <w:sz w:val="20"/>
                <w:szCs w:val="20"/>
              </w:rPr>
              <w:t>The result – preferred supplier identified.</w:t>
            </w:r>
          </w:p>
          <w:p w:rsidR="00871760" w:rsidRPr="00806A52" w:rsidRDefault="00871760" w:rsidP="00806A52">
            <w:pPr>
              <w:pStyle w:val="MEDbullet"/>
              <w:numPr>
                <w:ilvl w:val="0"/>
                <w:numId w:val="6"/>
              </w:numPr>
              <w:tabs>
                <w:tab w:val="clear" w:pos="1800"/>
                <w:tab w:val="num" w:pos="463"/>
              </w:tabs>
              <w:spacing w:before="60" w:after="60"/>
              <w:ind w:left="463" w:hanging="283"/>
              <w:rPr>
                <w:rFonts w:eastAsia="Times New Roman" w:cs="Arial"/>
                <w:szCs w:val="21"/>
              </w:rPr>
            </w:pPr>
            <w:r w:rsidRPr="00806A52">
              <w:rPr>
                <w:rFonts w:eastAsia="Times New Roman"/>
                <w:sz w:val="20"/>
                <w:szCs w:val="20"/>
              </w:rPr>
              <w:t xml:space="preserve">Negotiations have taken place and the contract has been awarded </w:t>
            </w:r>
            <w:r w:rsidRPr="00806A52">
              <w:rPr>
                <w:rFonts w:eastAsia="Times New Roman"/>
                <w:b/>
                <w:sz w:val="20"/>
                <w:szCs w:val="20"/>
              </w:rPr>
              <w:t>or</w:t>
            </w:r>
            <w:r w:rsidRPr="00806A52">
              <w:rPr>
                <w:rFonts w:eastAsia="Times New Roman"/>
                <w:sz w:val="20"/>
                <w:szCs w:val="20"/>
              </w:rPr>
              <w:t xml:space="preserve"> no tenders met the requirements and no contract has been awarded.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71760" w:rsidRPr="00806A52" w:rsidRDefault="00871760" w:rsidP="00806A52">
            <w:pPr>
              <w:spacing w:before="60" w:after="60"/>
              <w:rPr>
                <w:rFonts w:eastAsia="Times New Roman" w:cs="Arial"/>
                <w:sz w:val="20"/>
                <w:szCs w:val="20"/>
              </w:rPr>
            </w:pPr>
            <w:r w:rsidRPr="00806A52">
              <w:rPr>
                <w:rFonts w:eastAsia="Times New Roman" w:cs="Arial"/>
                <w:sz w:val="20"/>
                <w:szCs w:val="20"/>
              </w:rPr>
              <w:t>Refer to/provide copies of:</w:t>
            </w:r>
          </w:p>
          <w:p w:rsidR="00871760" w:rsidRPr="00806A52" w:rsidRDefault="00871760" w:rsidP="00806A52">
            <w:pPr>
              <w:pStyle w:val="MEDbullet"/>
              <w:numPr>
                <w:ilvl w:val="0"/>
                <w:numId w:val="6"/>
              </w:numPr>
              <w:tabs>
                <w:tab w:val="clear" w:pos="1800"/>
                <w:tab w:val="num" w:pos="463"/>
              </w:tabs>
              <w:spacing w:before="60" w:after="60"/>
              <w:ind w:left="463" w:hanging="283"/>
              <w:rPr>
                <w:rFonts w:eastAsia="Times New Roman"/>
                <w:sz w:val="20"/>
                <w:szCs w:val="20"/>
              </w:rPr>
            </w:pPr>
            <w:r w:rsidRPr="00806A52">
              <w:rPr>
                <w:rFonts w:eastAsia="Times New Roman"/>
                <w:sz w:val="20"/>
                <w:szCs w:val="20"/>
              </w:rPr>
              <w:t>Any preconditions</w:t>
            </w:r>
          </w:p>
          <w:p w:rsidR="00871760" w:rsidRPr="00806A52" w:rsidRDefault="00871760" w:rsidP="00806A52">
            <w:pPr>
              <w:pStyle w:val="MEDbullet"/>
              <w:numPr>
                <w:ilvl w:val="0"/>
                <w:numId w:val="6"/>
              </w:numPr>
              <w:tabs>
                <w:tab w:val="clear" w:pos="1800"/>
                <w:tab w:val="num" w:pos="463"/>
              </w:tabs>
              <w:spacing w:before="60" w:after="60"/>
              <w:ind w:left="463" w:hanging="283"/>
              <w:rPr>
                <w:rFonts w:eastAsia="Times New Roman"/>
                <w:sz w:val="20"/>
                <w:szCs w:val="20"/>
              </w:rPr>
            </w:pPr>
            <w:r w:rsidRPr="00806A52">
              <w:rPr>
                <w:rFonts w:eastAsia="Times New Roman"/>
                <w:sz w:val="20"/>
                <w:szCs w:val="20"/>
              </w:rPr>
              <w:t>Evaluation criteria and weightings</w:t>
            </w:r>
          </w:p>
          <w:p w:rsidR="00871760" w:rsidRPr="00806A52" w:rsidRDefault="00871760" w:rsidP="00806A52">
            <w:pPr>
              <w:pStyle w:val="MEDbullet"/>
              <w:numPr>
                <w:ilvl w:val="0"/>
                <w:numId w:val="6"/>
              </w:numPr>
              <w:tabs>
                <w:tab w:val="clear" w:pos="1800"/>
                <w:tab w:val="num" w:pos="463"/>
              </w:tabs>
              <w:spacing w:before="60" w:after="60"/>
              <w:ind w:left="463" w:hanging="283"/>
              <w:rPr>
                <w:rFonts w:eastAsia="Times New Roman"/>
                <w:sz w:val="20"/>
                <w:szCs w:val="20"/>
              </w:rPr>
            </w:pPr>
            <w:r w:rsidRPr="00806A52">
              <w:rPr>
                <w:rFonts w:eastAsia="Times New Roman"/>
                <w:sz w:val="20"/>
                <w:szCs w:val="20"/>
              </w:rPr>
              <w:t>Guide to Scoring.</w:t>
            </w:r>
          </w:p>
          <w:p w:rsidR="00871760" w:rsidRPr="00806A52" w:rsidRDefault="00871760" w:rsidP="00806A52">
            <w:pPr>
              <w:spacing w:before="60" w:after="60"/>
              <w:rPr>
                <w:rFonts w:eastAsia="Times New Roman" w:cs="Arial"/>
                <w:szCs w:val="21"/>
              </w:rPr>
            </w:pPr>
          </w:p>
        </w:tc>
      </w:tr>
    </w:tbl>
    <w:p w:rsidR="00871760" w:rsidRPr="00FA4208" w:rsidRDefault="00D12E97" w:rsidP="00FA4208">
      <w:pPr>
        <w:spacing w:after="60"/>
      </w:pPr>
      <w:r>
        <w:pict>
          <v:rect id="_x0000_i1026" style="width:510.25pt;height:1.75pt" o:hrstd="t" o:hr="t" fillcolor="#aca899" stroked="f"/>
        </w:pict>
      </w:r>
    </w:p>
    <w:p w:rsidR="00871760" w:rsidRPr="005F464E" w:rsidRDefault="00871760" w:rsidP="005E14AE">
      <w:pPr>
        <w:pStyle w:val="MEDH2"/>
        <w:rPr>
          <w:color w:val="auto"/>
        </w:rPr>
      </w:pPr>
      <w:r w:rsidRPr="005F464E">
        <w:rPr>
          <w:color w:val="auto"/>
        </w:rPr>
        <w:t xml:space="preserve">Reason the tender wasn’t chosen </w:t>
      </w:r>
    </w:p>
    <w:p w:rsidR="00871760" w:rsidRPr="008B71AC" w:rsidRDefault="00871760" w:rsidP="00B85426">
      <w:pPr>
        <w:pStyle w:val="MEDbody"/>
      </w:pPr>
      <w:r>
        <w:t>Explain that a</w:t>
      </w:r>
      <w:r w:rsidRPr="008B71AC">
        <w:t xml:space="preserve"> tender </w:t>
      </w:r>
      <w:r>
        <w:t>can</w:t>
      </w:r>
      <w:r w:rsidRPr="008B71AC">
        <w:t xml:space="preserve"> </w:t>
      </w:r>
      <w:r>
        <w:t>fail</w:t>
      </w:r>
      <w:r w:rsidRPr="008B71AC">
        <w:t xml:space="preserve"> for one of two reasons. State</w:t>
      </w:r>
      <w:r>
        <w:t xml:space="preserve"> the</w:t>
      </w:r>
      <w:r w:rsidRPr="008B71AC">
        <w:t xml:space="preserve"> one </w:t>
      </w:r>
      <w:r>
        <w:t xml:space="preserve">that </w:t>
      </w:r>
      <w:r w:rsidRPr="008B71AC">
        <w:t>applies</w:t>
      </w:r>
      <w:r>
        <w:t xml:space="preserve"> in this case</w:t>
      </w:r>
      <w:r w:rsidRPr="008B71AC">
        <w:t>.</w:t>
      </w:r>
    </w:p>
    <w:p w:rsidR="00871760" w:rsidRPr="008B71AC" w:rsidRDefault="00871760" w:rsidP="00871760">
      <w:pPr>
        <w:numPr>
          <w:ilvl w:val="1"/>
          <w:numId w:val="20"/>
        </w:numPr>
        <w:tabs>
          <w:tab w:val="clear" w:pos="1440"/>
        </w:tabs>
        <w:spacing w:before="60" w:after="60"/>
        <w:ind w:left="426" w:right="851" w:hanging="284"/>
        <w:rPr>
          <w:rFonts w:cs="Arial"/>
          <w:szCs w:val="21"/>
        </w:rPr>
      </w:pPr>
      <w:r>
        <w:rPr>
          <w:rFonts w:cs="Arial"/>
          <w:szCs w:val="21"/>
        </w:rPr>
        <w:t>Didn’t</w:t>
      </w:r>
      <w:r w:rsidRPr="008B71AC">
        <w:rPr>
          <w:rFonts w:cs="Arial"/>
          <w:szCs w:val="21"/>
        </w:rPr>
        <w:t xml:space="preserve"> meet the </w:t>
      </w:r>
      <w:r>
        <w:rPr>
          <w:rFonts w:cs="Arial"/>
          <w:szCs w:val="21"/>
        </w:rPr>
        <w:t xml:space="preserve">process </w:t>
      </w:r>
      <w:r w:rsidRPr="008B71AC">
        <w:rPr>
          <w:rFonts w:cs="Arial"/>
          <w:szCs w:val="21"/>
        </w:rPr>
        <w:t xml:space="preserve">requirements or </w:t>
      </w:r>
      <w:r>
        <w:rPr>
          <w:rFonts w:cs="Arial"/>
          <w:szCs w:val="21"/>
        </w:rPr>
        <w:t>didn’t</w:t>
      </w:r>
      <w:r w:rsidRPr="008B71AC">
        <w:rPr>
          <w:rFonts w:cs="Arial"/>
          <w:szCs w:val="21"/>
        </w:rPr>
        <w:t xml:space="preserve"> demonstrate that it </w:t>
      </w:r>
      <w:r>
        <w:rPr>
          <w:rFonts w:cs="Arial"/>
          <w:szCs w:val="21"/>
        </w:rPr>
        <w:t>could</w:t>
      </w:r>
      <w:r w:rsidRPr="008B71AC">
        <w:rPr>
          <w:rFonts w:cs="Arial"/>
          <w:szCs w:val="21"/>
        </w:rPr>
        <w:t xml:space="preserve"> meet all</w:t>
      </w:r>
      <w:r>
        <w:rPr>
          <w:rFonts w:cs="Arial"/>
          <w:szCs w:val="21"/>
        </w:rPr>
        <w:t xml:space="preserve"> </w:t>
      </w:r>
      <w:r w:rsidRPr="008B71AC">
        <w:rPr>
          <w:rFonts w:cs="Arial"/>
          <w:szCs w:val="21"/>
        </w:rPr>
        <w:t>the criteria</w:t>
      </w:r>
      <w:r>
        <w:rPr>
          <w:rFonts w:cs="Arial"/>
          <w:szCs w:val="21"/>
        </w:rPr>
        <w:t>.</w:t>
      </w:r>
      <w:r w:rsidRPr="008B71AC">
        <w:rPr>
          <w:rFonts w:cs="Arial"/>
          <w:szCs w:val="21"/>
        </w:rPr>
        <w:t xml:space="preserve"> </w:t>
      </w:r>
    </w:p>
    <w:p w:rsidR="00871760" w:rsidRPr="008B71AC" w:rsidRDefault="00871760" w:rsidP="00871760">
      <w:pPr>
        <w:numPr>
          <w:ilvl w:val="1"/>
          <w:numId w:val="20"/>
        </w:numPr>
        <w:tabs>
          <w:tab w:val="clear" w:pos="1440"/>
        </w:tabs>
        <w:spacing w:before="60" w:after="60"/>
        <w:ind w:left="426" w:right="851" w:hanging="284"/>
        <w:rPr>
          <w:rFonts w:cs="Arial"/>
          <w:szCs w:val="21"/>
        </w:rPr>
      </w:pPr>
      <w:r w:rsidRPr="008B71AC">
        <w:rPr>
          <w:rFonts w:cs="Arial"/>
          <w:szCs w:val="21"/>
        </w:rPr>
        <w:t xml:space="preserve">Met the above, but </w:t>
      </w:r>
      <w:r>
        <w:rPr>
          <w:rFonts w:cs="Arial"/>
          <w:szCs w:val="21"/>
        </w:rPr>
        <w:t>wasn’t</w:t>
      </w:r>
      <w:r w:rsidRPr="008B71AC">
        <w:rPr>
          <w:rFonts w:cs="Arial"/>
          <w:szCs w:val="21"/>
        </w:rPr>
        <w:t xml:space="preserve"> the preferred solution offering the best value for money.</w:t>
      </w:r>
    </w:p>
    <w:p w:rsidR="00871760" w:rsidRPr="00FA4208" w:rsidRDefault="00D12E97" w:rsidP="00FA4208">
      <w:pPr>
        <w:spacing w:after="60"/>
      </w:pPr>
      <w:r>
        <w:pict>
          <v:rect id="_x0000_i1027" style="width:510.25pt;height:1.75pt" o:hrstd="t" o:hr="t" fillcolor="#aca899" stroked="f"/>
        </w:pict>
      </w:r>
    </w:p>
    <w:p w:rsidR="00871760" w:rsidRPr="005F464E" w:rsidRDefault="00871760" w:rsidP="005E14AE">
      <w:pPr>
        <w:pStyle w:val="MEDH2"/>
        <w:rPr>
          <w:color w:val="auto"/>
        </w:rPr>
      </w:pPr>
      <w:r w:rsidRPr="005F464E">
        <w:rPr>
          <w:color w:val="auto"/>
        </w:rPr>
        <w:t xml:space="preserve">Summary of evaluation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871760" w:rsidRPr="00806A52" w:rsidTr="00806A52">
        <w:trPr>
          <w:jc w:val="center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871760" w:rsidRPr="00806A52" w:rsidRDefault="00871760" w:rsidP="00CD39E5">
            <w:pPr>
              <w:pStyle w:val="MEDtableheading"/>
              <w:rPr>
                <w:rFonts w:eastAsia="Times New Roman"/>
                <w:sz w:val="20"/>
              </w:rPr>
            </w:pPr>
            <w:r w:rsidRPr="00806A52">
              <w:rPr>
                <w:rFonts w:eastAsia="Times New Roman"/>
                <w:sz w:val="20"/>
              </w:rPr>
              <w:t>How the tender compared with those of others</w:t>
            </w:r>
          </w:p>
        </w:tc>
      </w:tr>
      <w:tr w:rsidR="00871760" w:rsidRPr="00806A52" w:rsidTr="00806A52">
        <w:trPr>
          <w:jc w:val="center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1760" w:rsidRPr="00806A52" w:rsidRDefault="00871760" w:rsidP="00806A52">
            <w:pPr>
              <w:pStyle w:val="MEDbullet"/>
              <w:numPr>
                <w:ilvl w:val="0"/>
                <w:numId w:val="6"/>
              </w:numPr>
              <w:tabs>
                <w:tab w:val="clear" w:pos="1800"/>
                <w:tab w:val="num" w:pos="463"/>
              </w:tabs>
              <w:spacing w:before="60" w:after="60"/>
              <w:ind w:left="463" w:hanging="283"/>
              <w:rPr>
                <w:rFonts w:eastAsia="Times New Roman"/>
                <w:sz w:val="20"/>
                <w:szCs w:val="20"/>
              </w:rPr>
            </w:pPr>
            <w:r w:rsidRPr="00806A52">
              <w:rPr>
                <w:rFonts w:eastAsia="Times New Roman"/>
                <w:sz w:val="20"/>
                <w:szCs w:val="20"/>
              </w:rPr>
              <w:t xml:space="preserve">Ranking on technical merits: e.g. </w:t>
            </w:r>
            <w:r w:rsidRPr="00806A52">
              <w:rPr>
                <w:rFonts w:eastAsia="Times New Roman"/>
                <w:i/>
                <w:sz w:val="20"/>
                <w:szCs w:val="20"/>
              </w:rPr>
              <w:t>third out of 10</w:t>
            </w:r>
            <w:r w:rsidRPr="00806A52">
              <w:rPr>
                <w:rFonts w:eastAsia="Times New Roman"/>
                <w:sz w:val="20"/>
                <w:szCs w:val="20"/>
              </w:rPr>
              <w:t xml:space="preserve"> (where first is the top-ranking tender).</w:t>
            </w:r>
          </w:p>
          <w:p w:rsidR="00871760" w:rsidRPr="00806A52" w:rsidRDefault="00871760" w:rsidP="00806A52">
            <w:pPr>
              <w:pStyle w:val="MEDbullet"/>
              <w:numPr>
                <w:ilvl w:val="0"/>
                <w:numId w:val="6"/>
              </w:numPr>
              <w:tabs>
                <w:tab w:val="clear" w:pos="1800"/>
                <w:tab w:val="num" w:pos="463"/>
              </w:tabs>
              <w:spacing w:before="60" w:after="60"/>
              <w:ind w:left="463" w:hanging="283"/>
              <w:rPr>
                <w:rFonts w:eastAsia="Times New Roman" w:cs="Arial"/>
                <w:szCs w:val="21"/>
              </w:rPr>
            </w:pPr>
            <w:r w:rsidRPr="00806A52">
              <w:rPr>
                <w:rFonts w:eastAsia="Times New Roman"/>
                <w:sz w:val="20"/>
                <w:szCs w:val="20"/>
              </w:rPr>
              <w:t xml:space="preserve">Ranking on price: e.g. </w:t>
            </w:r>
            <w:r w:rsidRPr="00806A52">
              <w:rPr>
                <w:rFonts w:eastAsia="Times New Roman"/>
                <w:i/>
                <w:sz w:val="20"/>
                <w:szCs w:val="20"/>
              </w:rPr>
              <w:t>eighth out of 10</w:t>
            </w:r>
            <w:r w:rsidRPr="00806A52">
              <w:rPr>
                <w:rFonts w:eastAsia="Times New Roman"/>
                <w:sz w:val="20"/>
                <w:szCs w:val="20"/>
              </w:rPr>
              <w:t>.</w:t>
            </w:r>
          </w:p>
        </w:tc>
      </w:tr>
    </w:tbl>
    <w:p w:rsidR="00871760" w:rsidRPr="00FA4208" w:rsidRDefault="00D12E97" w:rsidP="00FA4208">
      <w:pPr>
        <w:spacing w:after="60"/>
      </w:pPr>
      <w:r>
        <w:pict>
          <v:rect id="_x0000_i1028" style="width:113.45pt;height:1.75pt" o:hrstd="t" o:hr="t" fillcolor="#aca899" stroked="f"/>
        </w:pict>
      </w:r>
    </w:p>
    <w:p w:rsidR="00871760" w:rsidRPr="005F464E" w:rsidRDefault="00871760" w:rsidP="005E14AE">
      <w:pPr>
        <w:pStyle w:val="MEDH2"/>
        <w:rPr>
          <w:color w:val="auto"/>
        </w:rPr>
      </w:pPr>
      <w:r w:rsidRPr="005F464E">
        <w:rPr>
          <w:color w:val="auto"/>
        </w:rPr>
        <w:t xml:space="preserve">Quality of the tender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871760" w:rsidRPr="00806A52" w:rsidTr="00806A52">
        <w:trPr>
          <w:jc w:val="center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871760" w:rsidRPr="00806A52" w:rsidRDefault="00871760" w:rsidP="00CD39E5">
            <w:pPr>
              <w:pStyle w:val="MEDtableheading"/>
              <w:rPr>
                <w:rFonts w:eastAsia="Times New Roman"/>
                <w:sz w:val="20"/>
              </w:rPr>
            </w:pPr>
            <w:r w:rsidRPr="00806A52">
              <w:rPr>
                <w:rFonts w:eastAsia="Times New Roman"/>
                <w:sz w:val="20"/>
              </w:rPr>
              <w:t xml:space="preserve">Constructive feedback </w:t>
            </w:r>
          </w:p>
        </w:tc>
      </w:tr>
      <w:tr w:rsidR="00871760" w:rsidRPr="00806A52" w:rsidTr="00806A52">
        <w:trPr>
          <w:jc w:val="center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1760" w:rsidRPr="00806A52" w:rsidRDefault="00871760" w:rsidP="00806A52">
            <w:pPr>
              <w:spacing w:before="60" w:after="60"/>
              <w:rPr>
                <w:rFonts w:eastAsia="Times New Roman" w:cs="Arial"/>
                <w:szCs w:val="21"/>
              </w:rPr>
            </w:pPr>
            <w:r w:rsidRPr="00806A52">
              <w:rPr>
                <w:rFonts w:eastAsia="Times New Roman" w:cs="Arial"/>
                <w:szCs w:val="21"/>
              </w:rPr>
              <w:t xml:space="preserve">What was good/bad about how the supplier presented its tender? </w:t>
            </w:r>
          </w:p>
          <w:p w:rsidR="00871760" w:rsidRPr="00806A52" w:rsidRDefault="00871760" w:rsidP="00806A52">
            <w:pPr>
              <w:pStyle w:val="MEDbullet"/>
              <w:numPr>
                <w:ilvl w:val="0"/>
                <w:numId w:val="6"/>
              </w:numPr>
              <w:tabs>
                <w:tab w:val="clear" w:pos="1800"/>
                <w:tab w:val="num" w:pos="463"/>
              </w:tabs>
              <w:spacing w:before="60" w:after="60"/>
              <w:ind w:left="463" w:hanging="283"/>
              <w:rPr>
                <w:rFonts w:eastAsia="Times New Roman"/>
                <w:sz w:val="20"/>
                <w:szCs w:val="20"/>
              </w:rPr>
            </w:pPr>
            <w:r w:rsidRPr="00806A52">
              <w:rPr>
                <w:rFonts w:eastAsia="Times New Roman"/>
                <w:sz w:val="20"/>
                <w:szCs w:val="20"/>
              </w:rPr>
              <w:t>Was it clearly written and easy to understand?</w:t>
            </w:r>
          </w:p>
          <w:p w:rsidR="00871760" w:rsidRPr="00806A52" w:rsidRDefault="00871760" w:rsidP="00806A52">
            <w:pPr>
              <w:pStyle w:val="MEDbullet"/>
              <w:numPr>
                <w:ilvl w:val="0"/>
                <w:numId w:val="6"/>
              </w:numPr>
              <w:tabs>
                <w:tab w:val="clear" w:pos="1800"/>
                <w:tab w:val="num" w:pos="463"/>
              </w:tabs>
              <w:spacing w:before="60" w:after="60"/>
              <w:ind w:left="463" w:hanging="283"/>
              <w:rPr>
                <w:rFonts w:eastAsia="Times New Roman"/>
                <w:sz w:val="20"/>
                <w:szCs w:val="20"/>
              </w:rPr>
            </w:pPr>
            <w:r w:rsidRPr="00806A52">
              <w:rPr>
                <w:rFonts w:eastAsia="Times New Roman"/>
                <w:sz w:val="20"/>
                <w:szCs w:val="20"/>
              </w:rPr>
              <w:t>Had it been properly proof-read? Any spelling or grammatical mistakes or typos?</w:t>
            </w:r>
          </w:p>
          <w:p w:rsidR="00871760" w:rsidRPr="00806A52" w:rsidRDefault="00871760" w:rsidP="00806A52">
            <w:pPr>
              <w:pStyle w:val="MEDbullet"/>
              <w:numPr>
                <w:ilvl w:val="0"/>
                <w:numId w:val="6"/>
              </w:numPr>
              <w:tabs>
                <w:tab w:val="clear" w:pos="1800"/>
                <w:tab w:val="num" w:pos="463"/>
              </w:tabs>
              <w:spacing w:before="60" w:after="60"/>
              <w:ind w:left="463" w:hanging="283"/>
              <w:rPr>
                <w:rFonts w:eastAsia="Times New Roman"/>
                <w:sz w:val="20"/>
                <w:szCs w:val="20"/>
              </w:rPr>
            </w:pPr>
            <w:r w:rsidRPr="00806A52">
              <w:rPr>
                <w:rFonts w:eastAsia="Times New Roman"/>
                <w:sz w:val="20"/>
                <w:szCs w:val="20"/>
              </w:rPr>
              <w:t>Did the tender provide all the requested information?</w:t>
            </w:r>
          </w:p>
          <w:p w:rsidR="00871760" w:rsidRPr="00806A52" w:rsidRDefault="00871760" w:rsidP="00806A52">
            <w:pPr>
              <w:pStyle w:val="MEDbullet"/>
              <w:numPr>
                <w:ilvl w:val="0"/>
                <w:numId w:val="6"/>
              </w:numPr>
              <w:tabs>
                <w:tab w:val="clear" w:pos="1800"/>
                <w:tab w:val="num" w:pos="463"/>
              </w:tabs>
              <w:spacing w:before="60" w:after="60"/>
              <w:ind w:left="463" w:hanging="283"/>
              <w:rPr>
                <w:rFonts w:eastAsia="Times New Roman"/>
                <w:sz w:val="20"/>
                <w:szCs w:val="20"/>
              </w:rPr>
            </w:pPr>
            <w:r w:rsidRPr="00806A52">
              <w:rPr>
                <w:rFonts w:eastAsia="Times New Roman"/>
                <w:sz w:val="20"/>
                <w:szCs w:val="20"/>
              </w:rPr>
              <w:t>Were all the attachments included?</w:t>
            </w:r>
          </w:p>
          <w:p w:rsidR="00871760" w:rsidRPr="00806A52" w:rsidRDefault="00871760" w:rsidP="00806A52">
            <w:pPr>
              <w:pStyle w:val="MEDbullet"/>
              <w:numPr>
                <w:ilvl w:val="0"/>
                <w:numId w:val="6"/>
              </w:numPr>
              <w:tabs>
                <w:tab w:val="clear" w:pos="1800"/>
                <w:tab w:val="num" w:pos="463"/>
              </w:tabs>
              <w:spacing w:before="60" w:after="60"/>
              <w:ind w:left="463" w:hanging="283"/>
              <w:rPr>
                <w:rFonts w:eastAsia="Times New Roman"/>
                <w:sz w:val="20"/>
                <w:szCs w:val="20"/>
              </w:rPr>
            </w:pPr>
            <w:r w:rsidRPr="00806A52">
              <w:rPr>
                <w:rFonts w:eastAsia="Times New Roman"/>
                <w:sz w:val="20"/>
                <w:szCs w:val="20"/>
              </w:rPr>
              <w:lastRenderedPageBreak/>
              <w:t>Was information in the logical/required order?</w:t>
            </w:r>
          </w:p>
          <w:p w:rsidR="00871760" w:rsidRPr="00806A52" w:rsidRDefault="00871760" w:rsidP="00806A52">
            <w:pPr>
              <w:pStyle w:val="MEDbullet"/>
              <w:numPr>
                <w:ilvl w:val="0"/>
                <w:numId w:val="6"/>
              </w:numPr>
              <w:tabs>
                <w:tab w:val="clear" w:pos="1800"/>
                <w:tab w:val="num" w:pos="463"/>
              </w:tabs>
              <w:spacing w:before="60" w:after="60"/>
              <w:ind w:left="463" w:hanging="283"/>
              <w:rPr>
                <w:rFonts w:eastAsia="Times New Roman"/>
                <w:sz w:val="20"/>
                <w:szCs w:val="20"/>
              </w:rPr>
            </w:pPr>
            <w:r w:rsidRPr="00806A52">
              <w:rPr>
                <w:rFonts w:eastAsia="Times New Roman"/>
                <w:sz w:val="20"/>
                <w:szCs w:val="20"/>
              </w:rPr>
              <w:t>Did it fully address all of the criteria?</w:t>
            </w:r>
          </w:p>
          <w:p w:rsidR="00871760" w:rsidRPr="00806A52" w:rsidRDefault="00871760" w:rsidP="00806A52">
            <w:pPr>
              <w:pStyle w:val="MEDbullet"/>
              <w:numPr>
                <w:ilvl w:val="0"/>
                <w:numId w:val="6"/>
              </w:numPr>
              <w:tabs>
                <w:tab w:val="clear" w:pos="1800"/>
                <w:tab w:val="num" w:pos="463"/>
              </w:tabs>
              <w:spacing w:before="60" w:after="60"/>
              <w:ind w:left="463" w:hanging="283"/>
              <w:rPr>
                <w:rFonts w:eastAsia="Times New Roman"/>
                <w:sz w:val="20"/>
                <w:szCs w:val="20"/>
              </w:rPr>
            </w:pPr>
            <w:r w:rsidRPr="00806A52">
              <w:rPr>
                <w:rFonts w:eastAsia="Times New Roman"/>
                <w:sz w:val="20"/>
                <w:szCs w:val="20"/>
              </w:rPr>
              <w:t>Did it show it could meet all of the criteria?</w:t>
            </w:r>
          </w:p>
          <w:p w:rsidR="00871760" w:rsidRPr="00806A52" w:rsidRDefault="00871760" w:rsidP="00806A52">
            <w:pPr>
              <w:pStyle w:val="MEDbullet"/>
              <w:numPr>
                <w:ilvl w:val="0"/>
                <w:numId w:val="6"/>
              </w:numPr>
              <w:tabs>
                <w:tab w:val="clear" w:pos="1800"/>
                <w:tab w:val="num" w:pos="463"/>
              </w:tabs>
              <w:spacing w:before="60" w:after="60"/>
              <w:ind w:left="463" w:hanging="283"/>
              <w:rPr>
                <w:rFonts w:eastAsia="Times New Roman"/>
                <w:sz w:val="20"/>
                <w:szCs w:val="20"/>
              </w:rPr>
            </w:pPr>
            <w:r w:rsidRPr="00806A52">
              <w:rPr>
                <w:rFonts w:eastAsia="Times New Roman"/>
                <w:sz w:val="20"/>
                <w:szCs w:val="20"/>
              </w:rPr>
              <w:t>Did it contain information that wasn’t requested or was superfluous?</w:t>
            </w:r>
          </w:p>
          <w:p w:rsidR="00871760" w:rsidRPr="00806A52" w:rsidRDefault="00871760" w:rsidP="00806A52">
            <w:pPr>
              <w:pStyle w:val="MEDbullet"/>
              <w:numPr>
                <w:ilvl w:val="0"/>
                <w:numId w:val="6"/>
              </w:numPr>
              <w:tabs>
                <w:tab w:val="clear" w:pos="1800"/>
                <w:tab w:val="num" w:pos="463"/>
              </w:tabs>
              <w:spacing w:before="60" w:after="60"/>
              <w:ind w:left="463" w:hanging="283"/>
              <w:rPr>
                <w:rFonts w:ascii="Arial Narrow" w:eastAsia="Times New Roman" w:hAnsi="Arial Narrow" w:cs="Arial"/>
                <w:szCs w:val="21"/>
              </w:rPr>
            </w:pPr>
            <w:r w:rsidRPr="00806A52">
              <w:rPr>
                <w:rFonts w:eastAsia="Times New Roman"/>
                <w:sz w:val="20"/>
                <w:szCs w:val="20"/>
              </w:rPr>
              <w:t>How could it have been improved?</w:t>
            </w:r>
          </w:p>
        </w:tc>
      </w:tr>
    </w:tbl>
    <w:p w:rsidR="00871760" w:rsidRPr="00FA4208" w:rsidRDefault="00D12E97" w:rsidP="00FA4208">
      <w:pPr>
        <w:spacing w:after="60"/>
      </w:pPr>
      <w:r>
        <w:lastRenderedPageBreak/>
        <w:pict>
          <v:rect id="_x0000_i1029" style="width:510.25pt;height:1.75pt" o:hrstd="t" o:hr="t" fillcolor="#aca899" stroked="f"/>
        </w:pict>
      </w:r>
    </w:p>
    <w:p w:rsidR="00871760" w:rsidRPr="005F464E" w:rsidRDefault="00871760" w:rsidP="005E14AE">
      <w:pPr>
        <w:pStyle w:val="MEDH2"/>
        <w:rPr>
          <w:color w:val="auto"/>
        </w:rPr>
      </w:pPr>
      <w:r w:rsidRPr="005F464E">
        <w:rPr>
          <w:color w:val="auto"/>
        </w:rPr>
        <w:t xml:space="preserve">Scores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0"/>
        <w:gridCol w:w="2070"/>
        <w:gridCol w:w="6656"/>
      </w:tblGrid>
      <w:tr w:rsidR="00871760" w:rsidRPr="00806A52" w:rsidTr="00806A52">
        <w:trPr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871760" w:rsidRPr="00806A52" w:rsidRDefault="00871760" w:rsidP="00806A52">
            <w:pPr>
              <w:pStyle w:val="MEDtableheading"/>
              <w:jc w:val="center"/>
              <w:rPr>
                <w:rFonts w:eastAsia="Times New Roman"/>
                <w:sz w:val="20"/>
              </w:rPr>
            </w:pPr>
            <w:r w:rsidRPr="00806A52">
              <w:rPr>
                <w:rFonts w:eastAsia="Times New Roman"/>
                <w:sz w:val="20"/>
              </w:rPr>
              <w:t>Criteria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871760" w:rsidRPr="00806A52" w:rsidRDefault="00871760" w:rsidP="00806A52">
            <w:pPr>
              <w:pStyle w:val="MEDtableheading"/>
              <w:jc w:val="center"/>
              <w:rPr>
                <w:rFonts w:eastAsia="Times New Roman"/>
                <w:sz w:val="20"/>
              </w:rPr>
            </w:pPr>
            <w:r w:rsidRPr="00806A52">
              <w:rPr>
                <w:rFonts w:eastAsia="Times New Roman"/>
                <w:sz w:val="20"/>
              </w:rPr>
              <w:t>Score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871760" w:rsidRPr="00806A52" w:rsidRDefault="00871760" w:rsidP="00806A52">
            <w:pPr>
              <w:pStyle w:val="MEDtableheading"/>
              <w:jc w:val="center"/>
              <w:rPr>
                <w:rFonts w:eastAsia="Times New Roman"/>
                <w:sz w:val="20"/>
              </w:rPr>
            </w:pPr>
            <w:r w:rsidRPr="00806A52">
              <w:rPr>
                <w:rFonts w:eastAsia="Times New Roman"/>
                <w:sz w:val="20"/>
              </w:rPr>
              <w:t>Key strengths and weaknesses</w:t>
            </w:r>
          </w:p>
        </w:tc>
      </w:tr>
      <w:tr w:rsidR="00871760" w:rsidRPr="00806A52" w:rsidTr="00806A52">
        <w:trPr>
          <w:jc w:val="center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1760" w:rsidRPr="00806A52" w:rsidRDefault="00871760" w:rsidP="00806A52">
            <w:pPr>
              <w:spacing w:before="60" w:after="60"/>
              <w:rPr>
                <w:rFonts w:eastAsia="Times New Roman"/>
              </w:rPr>
            </w:pPr>
            <w:r w:rsidRPr="00806A52">
              <w:rPr>
                <w:rFonts w:eastAsia="Times New Roman"/>
              </w:rPr>
              <w:t>#1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1760" w:rsidRPr="00806A52" w:rsidRDefault="00871760" w:rsidP="00871760">
            <w:pPr>
              <w:pStyle w:val="NormalWeb"/>
              <w:rPr>
                <w:rFonts w:ascii="Arial" w:hAnsi="Arial" w:cs="Arial"/>
                <w:sz w:val="21"/>
                <w:szCs w:val="21"/>
                <w:lang w:val="en"/>
              </w:rPr>
            </w:pPr>
            <w:r w:rsidRPr="00806A52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1760" w:rsidRPr="00806A52" w:rsidRDefault="00871760" w:rsidP="00871760">
            <w:pPr>
              <w:pStyle w:val="NormalWeb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71760" w:rsidRPr="00806A52" w:rsidTr="00806A52">
        <w:trPr>
          <w:jc w:val="center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1760" w:rsidRPr="00806A52" w:rsidRDefault="00871760" w:rsidP="00806A52">
            <w:pPr>
              <w:spacing w:before="60" w:after="60"/>
              <w:rPr>
                <w:rFonts w:eastAsia="Times New Roman"/>
              </w:rPr>
            </w:pPr>
            <w:r w:rsidRPr="00806A52">
              <w:rPr>
                <w:rFonts w:eastAsia="Times New Roman"/>
              </w:rPr>
              <w:t>#2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1760" w:rsidRPr="00806A52" w:rsidRDefault="00871760" w:rsidP="00871760">
            <w:pPr>
              <w:pStyle w:val="NormalWeb"/>
              <w:rPr>
                <w:rFonts w:ascii="Arial" w:hAnsi="Arial" w:cs="Arial"/>
                <w:sz w:val="21"/>
                <w:szCs w:val="21"/>
                <w:lang w:val="e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1760" w:rsidRPr="00806A52" w:rsidRDefault="00871760" w:rsidP="00871760">
            <w:pPr>
              <w:pStyle w:val="NormalWeb"/>
              <w:rPr>
                <w:rFonts w:ascii="Arial" w:hAnsi="Arial" w:cs="Arial"/>
                <w:sz w:val="21"/>
                <w:szCs w:val="21"/>
                <w:lang w:val="en"/>
              </w:rPr>
            </w:pPr>
          </w:p>
        </w:tc>
      </w:tr>
      <w:tr w:rsidR="00871760" w:rsidRPr="00806A52" w:rsidTr="00806A52">
        <w:trPr>
          <w:jc w:val="center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1760" w:rsidRPr="00806A52" w:rsidRDefault="00871760" w:rsidP="00806A52">
            <w:pPr>
              <w:spacing w:before="60" w:after="60"/>
              <w:rPr>
                <w:rFonts w:eastAsia="Times New Roman"/>
              </w:rPr>
            </w:pPr>
            <w:r w:rsidRPr="00806A52">
              <w:rPr>
                <w:rFonts w:eastAsia="Times New Roman"/>
              </w:rPr>
              <w:t>#3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1760" w:rsidRPr="00806A52" w:rsidRDefault="00871760" w:rsidP="00871760">
            <w:pPr>
              <w:pStyle w:val="NormalWeb"/>
              <w:rPr>
                <w:rFonts w:ascii="Arial" w:hAnsi="Arial" w:cs="Arial"/>
                <w:sz w:val="21"/>
                <w:szCs w:val="21"/>
                <w:lang w:val="e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1760" w:rsidRPr="00806A52" w:rsidRDefault="00871760" w:rsidP="00871760">
            <w:pPr>
              <w:pStyle w:val="NormalWeb"/>
              <w:rPr>
                <w:rFonts w:ascii="Arial" w:hAnsi="Arial" w:cs="Arial"/>
                <w:sz w:val="21"/>
                <w:szCs w:val="21"/>
                <w:lang w:val="en"/>
              </w:rPr>
            </w:pPr>
          </w:p>
        </w:tc>
      </w:tr>
      <w:tr w:rsidR="00871760" w:rsidRPr="00806A52" w:rsidTr="00806A52">
        <w:trPr>
          <w:jc w:val="center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1760" w:rsidRPr="00806A52" w:rsidRDefault="00871760" w:rsidP="00806A52">
            <w:pPr>
              <w:spacing w:before="60" w:after="60"/>
              <w:rPr>
                <w:rFonts w:eastAsia="Times New Roman"/>
              </w:rPr>
            </w:pPr>
            <w:r w:rsidRPr="00806A52">
              <w:rPr>
                <w:rFonts w:eastAsia="Times New Roman"/>
              </w:rPr>
              <w:t xml:space="preserve">Total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71760" w:rsidRPr="00806A52" w:rsidRDefault="00871760" w:rsidP="00871760">
            <w:pPr>
              <w:pStyle w:val="NormalWeb"/>
              <w:rPr>
                <w:rFonts w:ascii="Arial" w:hAnsi="Arial" w:cs="Arial"/>
                <w:sz w:val="21"/>
                <w:szCs w:val="21"/>
                <w:lang w:val="e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71760" w:rsidRPr="00806A52" w:rsidRDefault="00871760" w:rsidP="00871760">
            <w:pPr>
              <w:pStyle w:val="NormalWeb"/>
              <w:rPr>
                <w:rFonts w:ascii="Arial" w:hAnsi="Arial" w:cs="Arial"/>
                <w:sz w:val="21"/>
                <w:szCs w:val="21"/>
                <w:lang w:val="en"/>
              </w:rPr>
            </w:pPr>
          </w:p>
        </w:tc>
      </w:tr>
    </w:tbl>
    <w:p w:rsidR="00871760" w:rsidRPr="00FA4208" w:rsidRDefault="00D12E97" w:rsidP="00FA4208">
      <w:pPr>
        <w:spacing w:after="60"/>
      </w:pPr>
      <w:r>
        <w:pict>
          <v:rect id="_x0000_i1030" style="width:510.25pt;height:1.75pt" o:hrstd="t" o:hr="t" fillcolor="#aca899" stroked="f"/>
        </w:pict>
      </w:r>
    </w:p>
    <w:p w:rsidR="00871760" w:rsidRPr="005F464E" w:rsidRDefault="00871760" w:rsidP="005E14AE">
      <w:pPr>
        <w:pStyle w:val="MEDH2"/>
        <w:rPr>
          <w:color w:val="auto"/>
        </w:rPr>
      </w:pPr>
      <w:r w:rsidRPr="005F464E">
        <w:rPr>
          <w:color w:val="auto"/>
        </w:rPr>
        <w:t>Strengths and weaknesses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6"/>
        <w:gridCol w:w="6660"/>
      </w:tblGrid>
      <w:tr w:rsidR="00871760" w:rsidRPr="00806A52" w:rsidTr="00806A52">
        <w:trPr>
          <w:jc w:val="center"/>
        </w:trPr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871760" w:rsidRPr="00806A52" w:rsidRDefault="00871760" w:rsidP="00806A52">
            <w:pPr>
              <w:pStyle w:val="MEDtableheading"/>
              <w:jc w:val="center"/>
              <w:rPr>
                <w:rFonts w:eastAsia="Times New Roman"/>
                <w:sz w:val="20"/>
              </w:rPr>
            </w:pPr>
            <w:r w:rsidRPr="00806A52">
              <w:rPr>
                <w:rFonts w:eastAsia="Times New Roman"/>
                <w:sz w:val="20"/>
              </w:rPr>
              <w:t>Technical merits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871760" w:rsidRPr="00806A52" w:rsidRDefault="00871760" w:rsidP="00806A52">
            <w:pPr>
              <w:pStyle w:val="MEDtableheading"/>
              <w:jc w:val="center"/>
              <w:rPr>
                <w:rFonts w:eastAsia="Times New Roman"/>
                <w:sz w:val="20"/>
              </w:rPr>
            </w:pPr>
            <w:r w:rsidRPr="00806A52">
              <w:rPr>
                <w:rFonts w:eastAsia="Times New Roman"/>
                <w:sz w:val="20"/>
              </w:rPr>
              <w:t>Key points to include in the feedback</w:t>
            </w:r>
          </w:p>
        </w:tc>
      </w:tr>
      <w:tr w:rsidR="00871760" w:rsidRPr="00806A52" w:rsidTr="00806A52">
        <w:trPr>
          <w:jc w:val="center"/>
        </w:trPr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1760" w:rsidRPr="00806A52" w:rsidRDefault="00871760" w:rsidP="00806A52">
            <w:pPr>
              <w:pStyle w:val="MEDbody"/>
              <w:spacing w:after="60"/>
              <w:rPr>
                <w:rFonts w:eastAsia="Times New Roman"/>
                <w:b/>
              </w:rPr>
            </w:pPr>
            <w:r w:rsidRPr="00806A52">
              <w:rPr>
                <w:rFonts w:eastAsia="Times New Roman"/>
                <w:b/>
              </w:rPr>
              <w:t>Overall Strengths</w:t>
            </w:r>
          </w:p>
          <w:p w:rsidR="00871760" w:rsidRPr="00806A52" w:rsidRDefault="00871760" w:rsidP="00FA4208">
            <w:pPr>
              <w:pStyle w:val="MEDbody"/>
              <w:rPr>
                <w:rFonts w:eastAsia="Times New Roman"/>
              </w:rPr>
            </w:pPr>
            <w:r w:rsidRPr="00806A52">
              <w:rPr>
                <w:rFonts w:eastAsia="Times New Roman"/>
              </w:rPr>
              <w:t>Area/s that met or exceeded the evaluation criteria.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1760" w:rsidRPr="00806A52" w:rsidRDefault="00871760" w:rsidP="00871760">
            <w:pPr>
              <w:pStyle w:val="NormalWeb"/>
              <w:rPr>
                <w:rFonts w:ascii="Arial" w:hAnsi="Arial" w:cs="Arial"/>
                <w:sz w:val="21"/>
                <w:szCs w:val="21"/>
                <w:lang w:val="en"/>
              </w:rPr>
            </w:pPr>
            <w:r w:rsidRPr="00806A52">
              <w:rPr>
                <w:rFonts w:ascii="Arial" w:hAnsi="Arial" w:cs="Arial"/>
                <w:sz w:val="21"/>
                <w:szCs w:val="21"/>
                <w:lang w:val="en"/>
              </w:rPr>
              <w:t xml:space="preserve"> </w:t>
            </w:r>
          </w:p>
          <w:p w:rsidR="00871760" w:rsidRPr="00806A52" w:rsidRDefault="00871760" w:rsidP="00871760">
            <w:pPr>
              <w:rPr>
                <w:rFonts w:eastAsia="Times New Roman" w:cs="Arial"/>
                <w:szCs w:val="21"/>
              </w:rPr>
            </w:pPr>
          </w:p>
        </w:tc>
      </w:tr>
      <w:tr w:rsidR="00871760" w:rsidRPr="00806A52" w:rsidTr="00806A52">
        <w:trPr>
          <w:jc w:val="center"/>
        </w:trPr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71760" w:rsidRPr="00806A52" w:rsidRDefault="00871760" w:rsidP="00806A52">
            <w:pPr>
              <w:pStyle w:val="MEDbody"/>
              <w:spacing w:after="60"/>
              <w:rPr>
                <w:rFonts w:eastAsia="Times New Roman"/>
                <w:b/>
              </w:rPr>
            </w:pPr>
            <w:r w:rsidRPr="00806A52">
              <w:rPr>
                <w:rFonts w:eastAsia="Times New Roman"/>
                <w:b/>
              </w:rPr>
              <w:t>Overall Weaknesses</w:t>
            </w:r>
          </w:p>
          <w:p w:rsidR="00871760" w:rsidRPr="00806A52" w:rsidRDefault="00871760" w:rsidP="00FA4208">
            <w:pPr>
              <w:pStyle w:val="MEDbody"/>
              <w:rPr>
                <w:rFonts w:eastAsia="Times New Roman"/>
                <w:lang w:val="en"/>
              </w:rPr>
            </w:pPr>
            <w:r w:rsidRPr="00806A52">
              <w:rPr>
                <w:rFonts w:eastAsia="Times New Roman"/>
                <w:lang w:val="en"/>
              </w:rPr>
              <w:t>Area/s that failed to meet the evaluation criteria.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71760" w:rsidRPr="00806A52" w:rsidRDefault="00871760" w:rsidP="00871760">
            <w:pPr>
              <w:pStyle w:val="NormalWeb"/>
              <w:rPr>
                <w:rFonts w:ascii="Arial" w:hAnsi="Arial" w:cs="Arial"/>
                <w:sz w:val="21"/>
                <w:szCs w:val="21"/>
                <w:lang w:val="en"/>
              </w:rPr>
            </w:pPr>
          </w:p>
        </w:tc>
      </w:tr>
    </w:tbl>
    <w:p w:rsidR="00871760" w:rsidRPr="00FA4208" w:rsidRDefault="00D12E97" w:rsidP="00FA4208">
      <w:pPr>
        <w:spacing w:after="60"/>
      </w:pPr>
      <w:r>
        <w:pict>
          <v:rect id="_x0000_i1031" style="width:510.25pt;height:1.75pt" o:hrstd="t" o:hr="t" fillcolor="#aca899" stroked="f"/>
        </w:pict>
      </w:r>
    </w:p>
    <w:p w:rsidR="00871760" w:rsidRPr="005F464E" w:rsidRDefault="00871760" w:rsidP="005E14AE">
      <w:pPr>
        <w:pStyle w:val="MEDH2"/>
        <w:rPr>
          <w:color w:val="auto"/>
        </w:rPr>
      </w:pPr>
      <w:r w:rsidRPr="005F464E">
        <w:rPr>
          <w:color w:val="auto"/>
        </w:rPr>
        <w:t>Feedback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6"/>
        <w:gridCol w:w="6660"/>
      </w:tblGrid>
      <w:tr w:rsidR="00871760" w:rsidRPr="00806A52" w:rsidTr="00806A52">
        <w:trPr>
          <w:jc w:val="center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871760" w:rsidRPr="00806A52" w:rsidRDefault="00871760" w:rsidP="00CD39E5">
            <w:pPr>
              <w:pStyle w:val="MEDtableheading"/>
              <w:rPr>
                <w:rFonts w:eastAsia="Times New Roman"/>
                <w:sz w:val="20"/>
              </w:rPr>
            </w:pPr>
            <w:r w:rsidRPr="00806A52">
              <w:rPr>
                <w:rFonts w:eastAsia="Times New Roman"/>
                <w:sz w:val="20"/>
              </w:rPr>
              <w:t xml:space="preserve">Ask for the supplier’s feedback on the procurement process </w:t>
            </w:r>
          </w:p>
        </w:tc>
      </w:tr>
      <w:tr w:rsidR="00871760" w:rsidRPr="00806A52" w:rsidTr="00806A52">
        <w:trPr>
          <w:jc w:val="center"/>
        </w:trPr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1760" w:rsidRPr="00806A52" w:rsidRDefault="00871760" w:rsidP="00B85426">
            <w:pPr>
              <w:pStyle w:val="MEDbody"/>
              <w:rPr>
                <w:rFonts w:eastAsia="Times New Roman"/>
                <w:lang w:val="en"/>
              </w:rPr>
            </w:pPr>
            <w:r w:rsidRPr="00806A52">
              <w:rPr>
                <w:rFonts w:eastAsia="Times New Roman"/>
                <w:lang w:val="en"/>
              </w:rPr>
              <w:t>What worked – what was easy to follow?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1760" w:rsidRPr="00806A52" w:rsidRDefault="00871760" w:rsidP="00FA4208">
            <w:pPr>
              <w:pStyle w:val="NormalWeb"/>
              <w:rPr>
                <w:rFonts w:ascii="Arial" w:hAnsi="Arial" w:cs="Arial"/>
                <w:sz w:val="21"/>
                <w:szCs w:val="21"/>
                <w:lang w:val="en"/>
              </w:rPr>
            </w:pPr>
            <w:r w:rsidRPr="008B71AC">
              <w:t xml:space="preserve"> </w:t>
            </w:r>
          </w:p>
        </w:tc>
      </w:tr>
      <w:tr w:rsidR="00871760" w:rsidRPr="00806A52" w:rsidTr="00806A52">
        <w:trPr>
          <w:jc w:val="center"/>
        </w:trPr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71760" w:rsidRPr="00806A52" w:rsidRDefault="00871760" w:rsidP="00B85426">
            <w:pPr>
              <w:pStyle w:val="MEDbody"/>
              <w:rPr>
                <w:rFonts w:eastAsia="Times New Roman"/>
                <w:lang w:val="en"/>
              </w:rPr>
            </w:pPr>
            <w:r w:rsidRPr="00806A52">
              <w:rPr>
                <w:rFonts w:eastAsia="Times New Roman"/>
                <w:lang w:val="en"/>
              </w:rPr>
              <w:t>What didn’t work – what could we improve?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71760" w:rsidRPr="00806A52" w:rsidRDefault="00871760" w:rsidP="00871760">
            <w:pPr>
              <w:pStyle w:val="NormalWeb"/>
              <w:rPr>
                <w:rFonts w:ascii="Arial" w:hAnsi="Arial" w:cs="Arial"/>
                <w:sz w:val="21"/>
                <w:szCs w:val="21"/>
                <w:lang w:val="en"/>
              </w:rPr>
            </w:pPr>
          </w:p>
        </w:tc>
      </w:tr>
    </w:tbl>
    <w:p w:rsidR="00871760" w:rsidRPr="00FA4208" w:rsidRDefault="00D12E97" w:rsidP="00FA4208">
      <w:pPr>
        <w:spacing w:after="60"/>
      </w:pPr>
      <w:r>
        <w:pict>
          <v:rect id="_x0000_i1032" style="width:510.25pt;height:1.75pt" o:hrstd="t" o:hr="t" fillcolor="#aca899" stroked="f"/>
        </w:pict>
      </w:r>
    </w:p>
    <w:p w:rsidR="00871760" w:rsidRPr="005F464E" w:rsidRDefault="00871760" w:rsidP="00FA4208">
      <w:pPr>
        <w:pStyle w:val="MEDH2"/>
        <w:rPr>
          <w:color w:val="auto"/>
        </w:rPr>
      </w:pPr>
      <w:r w:rsidRPr="005F464E">
        <w:rPr>
          <w:color w:val="auto"/>
        </w:rPr>
        <w:t>Notes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871760" w:rsidRPr="00806A52" w:rsidTr="00806A52">
        <w:trPr>
          <w:jc w:val="center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871760" w:rsidRPr="00806A52" w:rsidRDefault="00871760" w:rsidP="00CD39E5">
            <w:pPr>
              <w:pStyle w:val="MEDtableheading"/>
              <w:rPr>
                <w:rFonts w:eastAsia="Times New Roman"/>
                <w:sz w:val="20"/>
              </w:rPr>
            </w:pPr>
            <w:r w:rsidRPr="00806A52">
              <w:rPr>
                <w:rFonts w:eastAsia="Times New Roman"/>
                <w:sz w:val="20"/>
              </w:rPr>
              <w:t xml:space="preserve">Key discussion points and questions asked by the supplier </w:t>
            </w:r>
          </w:p>
        </w:tc>
      </w:tr>
      <w:tr w:rsidR="00871760" w:rsidRPr="00806A52" w:rsidTr="00806A52">
        <w:trPr>
          <w:jc w:val="center"/>
        </w:trPr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1760" w:rsidRPr="00806A52" w:rsidRDefault="00871760" w:rsidP="00806A52">
            <w:pPr>
              <w:spacing w:before="60" w:after="60"/>
              <w:rPr>
                <w:rFonts w:ascii="Arial Narrow" w:eastAsia="Times New Roman" w:hAnsi="Arial Narrow" w:cs="Arial"/>
                <w:szCs w:val="21"/>
              </w:rPr>
            </w:pPr>
          </w:p>
          <w:p w:rsidR="00871760" w:rsidRPr="00806A52" w:rsidRDefault="00871760" w:rsidP="00806A52">
            <w:pPr>
              <w:spacing w:before="60" w:after="60"/>
              <w:rPr>
                <w:rFonts w:ascii="Arial Narrow" w:eastAsia="Times New Roman" w:hAnsi="Arial Narrow" w:cs="Arial"/>
                <w:szCs w:val="21"/>
              </w:rPr>
            </w:pPr>
          </w:p>
          <w:p w:rsidR="00871760" w:rsidRPr="00806A52" w:rsidRDefault="00871760" w:rsidP="00806A52">
            <w:pPr>
              <w:spacing w:before="60" w:after="60"/>
              <w:rPr>
                <w:rFonts w:ascii="Arial Narrow" w:eastAsia="Times New Roman" w:hAnsi="Arial Narrow" w:cs="Arial"/>
                <w:szCs w:val="21"/>
              </w:rPr>
            </w:pPr>
          </w:p>
          <w:p w:rsidR="00871760" w:rsidRPr="00806A52" w:rsidRDefault="00871760" w:rsidP="00806A52">
            <w:pPr>
              <w:spacing w:before="60" w:after="60"/>
              <w:rPr>
                <w:rFonts w:ascii="Arial Narrow" w:eastAsia="Times New Roman" w:hAnsi="Arial Narrow" w:cs="Arial"/>
                <w:szCs w:val="21"/>
              </w:rPr>
            </w:pPr>
          </w:p>
          <w:p w:rsidR="00871760" w:rsidRPr="00806A52" w:rsidRDefault="00871760" w:rsidP="00806A52">
            <w:pPr>
              <w:spacing w:before="60" w:after="60"/>
              <w:rPr>
                <w:rFonts w:ascii="Arial Narrow" w:eastAsia="Times New Roman" w:hAnsi="Arial Narrow" w:cs="Arial"/>
                <w:szCs w:val="21"/>
              </w:rPr>
            </w:pPr>
          </w:p>
        </w:tc>
      </w:tr>
    </w:tbl>
    <w:p w:rsidR="00B43D80" w:rsidRDefault="00B43D80" w:rsidP="00B43D80">
      <w:pPr>
        <w:pStyle w:val="MEDbody"/>
      </w:pPr>
    </w:p>
    <w:sectPr w:rsidR="00B43D80" w:rsidSect="00E44C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851" w:bottom="567" w:left="851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A52" w:rsidRDefault="00806A52">
      <w:r>
        <w:separator/>
      </w:r>
    </w:p>
  </w:endnote>
  <w:endnote w:type="continuationSeparator" w:id="0">
    <w:p w:rsidR="00806A52" w:rsidRDefault="0080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s">
    <w:altName w:val="Cambria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B2C" w:rsidRDefault="001B7968">
    <w:pPr>
      <w:pStyle w:val="Footer"/>
    </w:pPr>
    <w:r w:rsidRPr="001B7968">
      <w:rPr>
        <w:sz w:val="16"/>
      </w:rPr>
      <w:t>1037380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jc w:val="center"/>
      <w:tblBorders>
        <w:bottom w:val="single" w:sz="12" w:space="0" w:color="F3B329"/>
        <w:insideH w:val="single" w:sz="12" w:space="0" w:color="F3B329"/>
      </w:tblBorders>
      <w:tblLook w:val="01E0" w:firstRow="1" w:lastRow="1" w:firstColumn="1" w:lastColumn="1" w:noHBand="0" w:noVBand="0"/>
    </w:tblPr>
    <w:tblGrid>
      <w:gridCol w:w="3607"/>
      <w:gridCol w:w="5607"/>
      <w:gridCol w:w="992"/>
    </w:tblGrid>
    <w:tr w:rsidR="00E25B2C" w:rsidTr="00806A52">
      <w:trPr>
        <w:trHeight w:hRule="exact" w:val="397"/>
        <w:jc w:val="center"/>
      </w:trPr>
      <w:tc>
        <w:tcPr>
          <w:tcW w:w="3095" w:type="dxa"/>
          <w:shd w:val="clear" w:color="auto" w:fill="auto"/>
          <w:vAlign w:val="bottom"/>
        </w:tcPr>
        <w:p w:rsidR="00E25B2C" w:rsidRPr="00806A52" w:rsidRDefault="00DA2B06" w:rsidP="003F1C2F">
          <w:pPr>
            <w:pStyle w:val="Footer"/>
            <w:rPr>
              <w:rFonts w:eastAsia="Times New Roman"/>
            </w:rPr>
          </w:pPr>
          <w:r>
            <w:rPr>
              <w:rFonts w:eastAsia="Times New Roman"/>
              <w:noProof/>
              <w:lang w:val="en-NZ" w:eastAsia="en-NZ"/>
            </w:rPr>
            <w:drawing>
              <wp:inline distT="0" distB="0" distL="0" distR="0">
                <wp:extent cx="685800" cy="238125"/>
                <wp:effectExtent l="0" t="0" r="0" b="9525"/>
                <wp:docPr id="10" name="licensebutton" descr="Creative Commons License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censebutton" descr="Creative Commons Licen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5B2C" w:rsidRPr="00806A52">
            <w:rPr>
              <w:rFonts w:eastAsia="Times New Roman"/>
              <w:color w:val="333333"/>
              <w:sz w:val="28"/>
              <w:szCs w:val="28"/>
            </w:rPr>
            <w:t xml:space="preserve"> </w:t>
          </w:r>
          <w:r w:rsidR="00E25B2C" w:rsidRPr="00806A52">
            <w:rPr>
              <w:rFonts w:eastAsia="Times New Roman" w:cs="Arial"/>
              <w:b/>
              <w:color w:val="808080"/>
              <w:sz w:val="20"/>
            </w:rPr>
            <w:t>Crown Copyright</w:t>
          </w:r>
        </w:p>
      </w:tc>
      <w:tc>
        <w:tcPr>
          <w:tcW w:w="4810" w:type="dxa"/>
          <w:shd w:val="clear" w:color="auto" w:fill="auto"/>
        </w:tcPr>
        <w:p w:rsidR="00E25B2C" w:rsidRPr="00806A52" w:rsidRDefault="00E25B2C" w:rsidP="003F1C2F">
          <w:pPr>
            <w:pStyle w:val="Footer"/>
            <w:rPr>
              <w:rFonts w:eastAsia="Times New Roman"/>
            </w:rPr>
          </w:pPr>
        </w:p>
      </w:tc>
      <w:tc>
        <w:tcPr>
          <w:tcW w:w="851" w:type="dxa"/>
          <w:tcBorders>
            <w:top w:val="nil"/>
          </w:tcBorders>
          <w:shd w:val="clear" w:color="auto" w:fill="F3B329"/>
          <w:vAlign w:val="bottom"/>
        </w:tcPr>
        <w:p w:rsidR="00E25B2C" w:rsidRPr="00806A52" w:rsidRDefault="00E25B2C" w:rsidP="00806A52">
          <w:pPr>
            <w:pStyle w:val="Footer"/>
            <w:spacing w:after="0"/>
            <w:jc w:val="right"/>
            <w:rPr>
              <w:rFonts w:eastAsia="Times New Roman"/>
              <w:color w:val="FFFFFF"/>
              <w:sz w:val="28"/>
              <w:szCs w:val="28"/>
            </w:rPr>
          </w:pPr>
          <w:r w:rsidRPr="00806A52">
            <w:rPr>
              <w:rStyle w:val="PageNumber"/>
              <w:rFonts w:eastAsia="Times New Roman"/>
              <w:color w:val="FFFFFF"/>
              <w:sz w:val="28"/>
              <w:szCs w:val="28"/>
            </w:rPr>
            <w:fldChar w:fldCharType="begin"/>
          </w:r>
          <w:r w:rsidRPr="00806A52">
            <w:rPr>
              <w:rStyle w:val="PageNumber"/>
              <w:rFonts w:eastAsia="Times New Roman"/>
              <w:color w:val="FFFFFF"/>
              <w:sz w:val="28"/>
              <w:szCs w:val="28"/>
            </w:rPr>
            <w:instrText xml:space="preserve"> PAGE </w:instrText>
          </w:r>
          <w:r w:rsidRPr="00806A52">
            <w:rPr>
              <w:rStyle w:val="PageNumber"/>
              <w:rFonts w:eastAsia="Times New Roman"/>
              <w:color w:val="FFFFFF"/>
              <w:sz w:val="28"/>
              <w:szCs w:val="28"/>
            </w:rPr>
            <w:fldChar w:fldCharType="separate"/>
          </w:r>
          <w:r w:rsidR="00DA2B06">
            <w:rPr>
              <w:rStyle w:val="PageNumber"/>
              <w:rFonts w:eastAsia="Times New Roman"/>
              <w:noProof/>
              <w:color w:val="FFFFFF"/>
              <w:sz w:val="28"/>
              <w:szCs w:val="28"/>
            </w:rPr>
            <w:t>1</w:t>
          </w:r>
          <w:r w:rsidRPr="00806A52">
            <w:rPr>
              <w:rStyle w:val="PageNumber"/>
              <w:rFonts w:eastAsia="Times New Roman"/>
              <w:color w:val="FFFFFF"/>
              <w:sz w:val="28"/>
              <w:szCs w:val="28"/>
            </w:rPr>
            <w:fldChar w:fldCharType="end"/>
          </w:r>
        </w:p>
      </w:tc>
    </w:tr>
  </w:tbl>
  <w:p w:rsidR="00E25B2C" w:rsidRDefault="001B7968">
    <w:pPr>
      <w:pStyle w:val="Footer"/>
    </w:pPr>
    <w:r w:rsidRPr="001B7968">
      <w:rPr>
        <w:sz w:val="16"/>
      </w:rPr>
      <w:t>1037380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B2C" w:rsidRDefault="001B7968">
    <w:pPr>
      <w:pStyle w:val="Footer"/>
    </w:pPr>
    <w:r w:rsidRPr="001B7968">
      <w:rPr>
        <w:sz w:val="16"/>
      </w:rPr>
      <w:t>1037380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A52" w:rsidRDefault="00806A52">
      <w:r>
        <w:separator/>
      </w:r>
    </w:p>
  </w:footnote>
  <w:footnote w:type="continuationSeparator" w:id="0">
    <w:p w:rsidR="00806A52" w:rsidRDefault="00806A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B2C" w:rsidRDefault="00E25B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jc w:val="center"/>
      <w:tblLook w:val="01E0" w:firstRow="1" w:lastRow="1" w:firstColumn="1" w:lastColumn="1" w:noHBand="0" w:noVBand="0"/>
    </w:tblPr>
    <w:tblGrid>
      <w:gridCol w:w="4537"/>
      <w:gridCol w:w="5669"/>
    </w:tblGrid>
    <w:tr w:rsidR="00E25B2C" w:rsidTr="00806A52">
      <w:trPr>
        <w:trHeight w:hRule="exact" w:val="397"/>
        <w:jc w:val="center"/>
      </w:trPr>
      <w:tc>
        <w:tcPr>
          <w:tcW w:w="4537" w:type="dxa"/>
          <w:shd w:val="clear" w:color="auto" w:fill="auto"/>
        </w:tcPr>
        <w:p w:rsidR="00E25B2C" w:rsidRPr="00806A52" w:rsidRDefault="00DA2B06" w:rsidP="00806A52">
          <w:pPr>
            <w:spacing w:after="0"/>
            <w:ind w:right="357"/>
            <w:jc w:val="right"/>
            <w:rPr>
              <w:rFonts w:eastAsia="Times New Roman"/>
            </w:rPr>
          </w:pPr>
          <w:r>
            <w:rPr>
              <w:rFonts w:eastAsia="Times New Roman"/>
              <w:noProof/>
              <w:lang w:val="en-NZ" w:eastAsia="en-NZ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57785</wp:posOffset>
                </wp:positionV>
                <wp:extent cx="1600200" cy="162560"/>
                <wp:effectExtent l="0" t="0" r="0" b="8890"/>
                <wp:wrapNone/>
                <wp:docPr id="8" name="Picture 8" descr="NZ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NZ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69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E25B2C" w:rsidRPr="00806A52" w:rsidRDefault="00E25B2C" w:rsidP="00806A52">
          <w:pPr>
            <w:spacing w:after="0"/>
            <w:ind w:right="32"/>
            <w:jc w:val="right"/>
            <w:rPr>
              <w:rFonts w:eastAsia="Times New Roman"/>
              <w:b/>
              <w:color w:val="A5A6A5"/>
              <w:sz w:val="24"/>
            </w:rPr>
          </w:pPr>
          <w:r w:rsidRPr="00806A52">
            <w:rPr>
              <w:rFonts w:eastAsia="Times New Roman"/>
              <w:b/>
              <w:color w:val="A5A6A5"/>
              <w:sz w:val="24"/>
            </w:rPr>
            <w:t>Procurement – driving better value for money</w:t>
          </w:r>
        </w:p>
      </w:tc>
    </w:tr>
  </w:tbl>
  <w:p w:rsidR="00E25B2C" w:rsidRPr="00E400F1" w:rsidRDefault="00E25B2C" w:rsidP="00095D3E">
    <w:pPr>
      <w:spacing w:after="0"/>
      <w:ind w:right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B2C" w:rsidRDefault="00E25B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01CF9"/>
    <w:multiLevelType w:val="hybridMultilevel"/>
    <w:tmpl w:val="919200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CB191B"/>
    <w:multiLevelType w:val="hybridMultilevel"/>
    <w:tmpl w:val="9AB4632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E504341"/>
    <w:multiLevelType w:val="hybridMultilevel"/>
    <w:tmpl w:val="A828BA4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54CCD5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520B07"/>
    <w:multiLevelType w:val="hybridMultilevel"/>
    <w:tmpl w:val="5F14D9C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B1F3185"/>
    <w:multiLevelType w:val="hybridMultilevel"/>
    <w:tmpl w:val="E29C05EC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66A6DB6"/>
    <w:multiLevelType w:val="hybridMultilevel"/>
    <w:tmpl w:val="39725B20"/>
    <w:lvl w:ilvl="0" w:tplc="03A89D04">
      <w:start w:val="1"/>
      <w:numFmt w:val="bullet"/>
      <w:lvlText w:val="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BC1FAE"/>
    <w:multiLevelType w:val="hybridMultilevel"/>
    <w:tmpl w:val="1838795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8F308D3"/>
    <w:multiLevelType w:val="hybridMultilevel"/>
    <w:tmpl w:val="63C8467E"/>
    <w:lvl w:ilvl="0" w:tplc="5BFEB09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F3B329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956"/>
        </w:tabs>
        <w:ind w:left="19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76"/>
        </w:tabs>
        <w:ind w:left="62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96"/>
        </w:tabs>
        <w:ind w:left="6996" w:hanging="360"/>
      </w:pPr>
      <w:rPr>
        <w:rFonts w:ascii="Wingdings" w:hAnsi="Wingdings" w:hint="default"/>
      </w:rPr>
    </w:lvl>
  </w:abstractNum>
  <w:abstractNum w:abstractNumId="8">
    <w:nsid w:val="3EFF7598"/>
    <w:multiLevelType w:val="hybridMultilevel"/>
    <w:tmpl w:val="9782D7B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B0B2D26"/>
    <w:multiLevelType w:val="hybridMultilevel"/>
    <w:tmpl w:val="F2E2922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BFD6B40"/>
    <w:multiLevelType w:val="hybridMultilevel"/>
    <w:tmpl w:val="AD6EE580"/>
    <w:lvl w:ilvl="0" w:tplc="F0D494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7B31DC"/>
    <w:multiLevelType w:val="hybridMultilevel"/>
    <w:tmpl w:val="FF4231F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52659C"/>
    <w:multiLevelType w:val="hybridMultilevel"/>
    <w:tmpl w:val="A5925C2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2D156CE"/>
    <w:multiLevelType w:val="hybridMultilevel"/>
    <w:tmpl w:val="A78E6E2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7005F68"/>
    <w:multiLevelType w:val="hybridMultilevel"/>
    <w:tmpl w:val="8F16B16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5D61C2D"/>
    <w:multiLevelType w:val="hybridMultilevel"/>
    <w:tmpl w:val="5BE8577A"/>
    <w:lvl w:ilvl="0" w:tplc="5BFEB09A">
      <w:start w:val="1"/>
      <w:numFmt w:val="bullet"/>
      <w:lvlText w:val=""/>
      <w:lvlJc w:val="left"/>
      <w:pPr>
        <w:tabs>
          <w:tab w:val="num" w:pos="1317"/>
        </w:tabs>
        <w:ind w:left="1317" w:hanging="360"/>
      </w:pPr>
      <w:rPr>
        <w:rFonts w:ascii="Symbol" w:hAnsi="Symbol" w:hint="default"/>
        <w:b/>
        <w:i w:val="0"/>
        <w:color w:val="F3B329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6">
    <w:nsid w:val="6CE1321D"/>
    <w:multiLevelType w:val="hybridMultilevel"/>
    <w:tmpl w:val="5D4E09F4"/>
    <w:lvl w:ilvl="0" w:tplc="F0D494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DC6161A"/>
    <w:multiLevelType w:val="hybridMultilevel"/>
    <w:tmpl w:val="2E0E1F9A"/>
    <w:lvl w:ilvl="0" w:tplc="5BFEB09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  <w:i w:val="0"/>
        <w:color w:val="F3B329"/>
        <w:sz w:val="18"/>
      </w:rPr>
    </w:lvl>
    <w:lvl w:ilvl="1" w:tplc="08090003">
      <w:start w:val="1"/>
      <w:numFmt w:val="bullet"/>
      <w:lvlText w:val="o"/>
      <w:lvlJc w:val="left"/>
      <w:pPr>
        <w:tabs>
          <w:tab w:val="num" w:pos="3396"/>
        </w:tabs>
        <w:ind w:left="339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4116"/>
        </w:tabs>
        <w:ind w:left="411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4836"/>
        </w:tabs>
        <w:ind w:left="48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556"/>
        </w:tabs>
        <w:ind w:left="55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276"/>
        </w:tabs>
        <w:ind w:left="62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996"/>
        </w:tabs>
        <w:ind w:left="69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716"/>
        </w:tabs>
        <w:ind w:left="77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436"/>
        </w:tabs>
        <w:ind w:left="8436" w:hanging="360"/>
      </w:pPr>
      <w:rPr>
        <w:rFonts w:ascii="Wingdings" w:hAnsi="Wingdings" w:hint="default"/>
      </w:rPr>
    </w:lvl>
  </w:abstractNum>
  <w:abstractNum w:abstractNumId="18">
    <w:nsid w:val="702755E2"/>
    <w:multiLevelType w:val="hybridMultilevel"/>
    <w:tmpl w:val="730061A6"/>
    <w:lvl w:ilvl="0" w:tplc="F0D494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</w:rPr>
    </w:lvl>
    <w:lvl w:ilvl="1" w:tplc="B100F2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0E434EE"/>
    <w:multiLevelType w:val="hybridMultilevel"/>
    <w:tmpl w:val="314809C0"/>
    <w:lvl w:ilvl="0" w:tplc="CE764558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0"/>
  </w:num>
  <w:num w:numId="4">
    <w:abstractNumId w:val="5"/>
  </w:num>
  <w:num w:numId="5">
    <w:abstractNumId w:val="19"/>
  </w:num>
  <w:num w:numId="6">
    <w:abstractNumId w:val="7"/>
  </w:num>
  <w:num w:numId="7">
    <w:abstractNumId w:val="2"/>
  </w:num>
  <w:num w:numId="8">
    <w:abstractNumId w:val="14"/>
  </w:num>
  <w:num w:numId="9">
    <w:abstractNumId w:val="8"/>
  </w:num>
  <w:num w:numId="10">
    <w:abstractNumId w:val="9"/>
  </w:num>
  <w:num w:numId="11">
    <w:abstractNumId w:val="3"/>
  </w:num>
  <w:num w:numId="12">
    <w:abstractNumId w:val="12"/>
  </w:num>
  <w:num w:numId="13">
    <w:abstractNumId w:val="6"/>
  </w:num>
  <w:num w:numId="14">
    <w:abstractNumId w:val="13"/>
  </w:num>
  <w:num w:numId="15">
    <w:abstractNumId w:val="1"/>
  </w:num>
  <w:num w:numId="16">
    <w:abstractNumId w:val="11"/>
  </w:num>
  <w:num w:numId="17">
    <w:abstractNumId w:val="18"/>
  </w:num>
  <w:num w:numId="18">
    <w:abstractNumId w:val="10"/>
  </w:num>
  <w:num w:numId="19">
    <w:abstractNumId w:val="4"/>
  </w:num>
  <w:num w:numId="20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mirrorMargin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4">
      <o:colormru v:ext="edit" colors="#f3b329,#8d8e8d,#cd0039,#cd0050,#c05,#6cb33f,#a5a6a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XP" w:val="True"/>
  </w:docVars>
  <w:rsids>
    <w:rsidRoot w:val="00C269F3"/>
    <w:rsid w:val="00002E31"/>
    <w:rsid w:val="00017AB7"/>
    <w:rsid w:val="00027598"/>
    <w:rsid w:val="00047BAA"/>
    <w:rsid w:val="00067797"/>
    <w:rsid w:val="00070890"/>
    <w:rsid w:val="00074E5D"/>
    <w:rsid w:val="000876D9"/>
    <w:rsid w:val="00087A57"/>
    <w:rsid w:val="00094C3B"/>
    <w:rsid w:val="00095D3E"/>
    <w:rsid w:val="000A5743"/>
    <w:rsid w:val="000A706A"/>
    <w:rsid w:val="000C1C23"/>
    <w:rsid w:val="000C374D"/>
    <w:rsid w:val="00105D38"/>
    <w:rsid w:val="00124E65"/>
    <w:rsid w:val="001320B5"/>
    <w:rsid w:val="00137328"/>
    <w:rsid w:val="00143F59"/>
    <w:rsid w:val="001646DB"/>
    <w:rsid w:val="00193EDF"/>
    <w:rsid w:val="00197B79"/>
    <w:rsid w:val="001A669C"/>
    <w:rsid w:val="001A7855"/>
    <w:rsid w:val="001B254A"/>
    <w:rsid w:val="001B2F19"/>
    <w:rsid w:val="001B7968"/>
    <w:rsid w:val="001D2072"/>
    <w:rsid w:val="001D70F6"/>
    <w:rsid w:val="001F735D"/>
    <w:rsid w:val="00203535"/>
    <w:rsid w:val="00203A3D"/>
    <w:rsid w:val="00206577"/>
    <w:rsid w:val="00210260"/>
    <w:rsid w:val="00220BA7"/>
    <w:rsid w:val="00221D96"/>
    <w:rsid w:val="00250B70"/>
    <w:rsid w:val="002665E4"/>
    <w:rsid w:val="00273196"/>
    <w:rsid w:val="002A59DF"/>
    <w:rsid w:val="002B3D98"/>
    <w:rsid w:val="002C51B5"/>
    <w:rsid w:val="002D72A6"/>
    <w:rsid w:val="002E6CC1"/>
    <w:rsid w:val="002F3BE9"/>
    <w:rsid w:val="00305241"/>
    <w:rsid w:val="00316B87"/>
    <w:rsid w:val="003447C8"/>
    <w:rsid w:val="00350982"/>
    <w:rsid w:val="00360A03"/>
    <w:rsid w:val="00371CCB"/>
    <w:rsid w:val="0037540F"/>
    <w:rsid w:val="0038145F"/>
    <w:rsid w:val="0039404D"/>
    <w:rsid w:val="003974B0"/>
    <w:rsid w:val="003C2EA8"/>
    <w:rsid w:val="003C7B76"/>
    <w:rsid w:val="003D0695"/>
    <w:rsid w:val="003F1C2F"/>
    <w:rsid w:val="003F440D"/>
    <w:rsid w:val="0043276B"/>
    <w:rsid w:val="00435EA8"/>
    <w:rsid w:val="0045279C"/>
    <w:rsid w:val="00455703"/>
    <w:rsid w:val="004608E6"/>
    <w:rsid w:val="00467497"/>
    <w:rsid w:val="00487DEA"/>
    <w:rsid w:val="00491A8A"/>
    <w:rsid w:val="004B7395"/>
    <w:rsid w:val="004C2D4A"/>
    <w:rsid w:val="004D12D9"/>
    <w:rsid w:val="004D357D"/>
    <w:rsid w:val="004E47EA"/>
    <w:rsid w:val="004E7878"/>
    <w:rsid w:val="00516723"/>
    <w:rsid w:val="00525AF1"/>
    <w:rsid w:val="0053177F"/>
    <w:rsid w:val="00545CC2"/>
    <w:rsid w:val="00553DBD"/>
    <w:rsid w:val="00582457"/>
    <w:rsid w:val="00587ACD"/>
    <w:rsid w:val="005B4BEC"/>
    <w:rsid w:val="005D15DB"/>
    <w:rsid w:val="005D1CA9"/>
    <w:rsid w:val="005D4272"/>
    <w:rsid w:val="005D49F1"/>
    <w:rsid w:val="005E0040"/>
    <w:rsid w:val="005E14AE"/>
    <w:rsid w:val="005F464E"/>
    <w:rsid w:val="005F63B4"/>
    <w:rsid w:val="005F6D45"/>
    <w:rsid w:val="00600256"/>
    <w:rsid w:val="00614890"/>
    <w:rsid w:val="00616ED1"/>
    <w:rsid w:val="006171F4"/>
    <w:rsid w:val="00626D03"/>
    <w:rsid w:val="00631867"/>
    <w:rsid w:val="006673BE"/>
    <w:rsid w:val="006764ED"/>
    <w:rsid w:val="006B2AF9"/>
    <w:rsid w:val="006E077A"/>
    <w:rsid w:val="006F0661"/>
    <w:rsid w:val="006F1465"/>
    <w:rsid w:val="006F2F58"/>
    <w:rsid w:val="007038B2"/>
    <w:rsid w:val="00707B02"/>
    <w:rsid w:val="0071360F"/>
    <w:rsid w:val="00734C33"/>
    <w:rsid w:val="007361D6"/>
    <w:rsid w:val="00757713"/>
    <w:rsid w:val="007844DC"/>
    <w:rsid w:val="007850E9"/>
    <w:rsid w:val="00786139"/>
    <w:rsid w:val="007C77CE"/>
    <w:rsid w:val="007D10EF"/>
    <w:rsid w:val="007E18AD"/>
    <w:rsid w:val="007F40AC"/>
    <w:rsid w:val="00806A52"/>
    <w:rsid w:val="008122FE"/>
    <w:rsid w:val="00817241"/>
    <w:rsid w:val="008301CD"/>
    <w:rsid w:val="008373F5"/>
    <w:rsid w:val="00843533"/>
    <w:rsid w:val="0084553E"/>
    <w:rsid w:val="0086796A"/>
    <w:rsid w:val="00871760"/>
    <w:rsid w:val="00883747"/>
    <w:rsid w:val="00883FB9"/>
    <w:rsid w:val="00893F20"/>
    <w:rsid w:val="00894B67"/>
    <w:rsid w:val="008A1E24"/>
    <w:rsid w:val="008A2B8E"/>
    <w:rsid w:val="008C1E96"/>
    <w:rsid w:val="008D1005"/>
    <w:rsid w:val="008D2404"/>
    <w:rsid w:val="00943912"/>
    <w:rsid w:val="00944122"/>
    <w:rsid w:val="00956411"/>
    <w:rsid w:val="009571D9"/>
    <w:rsid w:val="00972E5A"/>
    <w:rsid w:val="00973E49"/>
    <w:rsid w:val="00982CD8"/>
    <w:rsid w:val="009C1895"/>
    <w:rsid w:val="009E643E"/>
    <w:rsid w:val="009F4BDB"/>
    <w:rsid w:val="009F6037"/>
    <w:rsid w:val="00A126E1"/>
    <w:rsid w:val="00A35B71"/>
    <w:rsid w:val="00A373C4"/>
    <w:rsid w:val="00A660CF"/>
    <w:rsid w:val="00A724DE"/>
    <w:rsid w:val="00A77D15"/>
    <w:rsid w:val="00A94028"/>
    <w:rsid w:val="00AA1294"/>
    <w:rsid w:val="00AB5673"/>
    <w:rsid w:val="00AD3480"/>
    <w:rsid w:val="00AE51BB"/>
    <w:rsid w:val="00B004CC"/>
    <w:rsid w:val="00B03C59"/>
    <w:rsid w:val="00B20245"/>
    <w:rsid w:val="00B31C4E"/>
    <w:rsid w:val="00B43D80"/>
    <w:rsid w:val="00B53887"/>
    <w:rsid w:val="00B56F3D"/>
    <w:rsid w:val="00B70983"/>
    <w:rsid w:val="00B70DDC"/>
    <w:rsid w:val="00B72CB2"/>
    <w:rsid w:val="00B73224"/>
    <w:rsid w:val="00B77BED"/>
    <w:rsid w:val="00B82239"/>
    <w:rsid w:val="00B85426"/>
    <w:rsid w:val="00B911FC"/>
    <w:rsid w:val="00B91823"/>
    <w:rsid w:val="00BA61B5"/>
    <w:rsid w:val="00BA62BD"/>
    <w:rsid w:val="00BB06E4"/>
    <w:rsid w:val="00BC5720"/>
    <w:rsid w:val="00BD23E2"/>
    <w:rsid w:val="00BD6AF1"/>
    <w:rsid w:val="00BD7133"/>
    <w:rsid w:val="00BE362A"/>
    <w:rsid w:val="00BF568A"/>
    <w:rsid w:val="00C03550"/>
    <w:rsid w:val="00C44226"/>
    <w:rsid w:val="00C45CDD"/>
    <w:rsid w:val="00C51956"/>
    <w:rsid w:val="00C52B5C"/>
    <w:rsid w:val="00C549F4"/>
    <w:rsid w:val="00C700F9"/>
    <w:rsid w:val="00CA40D2"/>
    <w:rsid w:val="00CC0950"/>
    <w:rsid w:val="00CD39E5"/>
    <w:rsid w:val="00CF699C"/>
    <w:rsid w:val="00D03ACC"/>
    <w:rsid w:val="00D05C1E"/>
    <w:rsid w:val="00D12E97"/>
    <w:rsid w:val="00D32461"/>
    <w:rsid w:val="00D40243"/>
    <w:rsid w:val="00D42A5E"/>
    <w:rsid w:val="00D47BAE"/>
    <w:rsid w:val="00D66C94"/>
    <w:rsid w:val="00D67681"/>
    <w:rsid w:val="00D774DC"/>
    <w:rsid w:val="00D95E05"/>
    <w:rsid w:val="00D96387"/>
    <w:rsid w:val="00DA2738"/>
    <w:rsid w:val="00DA2B06"/>
    <w:rsid w:val="00DB40BC"/>
    <w:rsid w:val="00DB4DBB"/>
    <w:rsid w:val="00DB6276"/>
    <w:rsid w:val="00DD174A"/>
    <w:rsid w:val="00DD7C83"/>
    <w:rsid w:val="00DE5A1E"/>
    <w:rsid w:val="00DF3295"/>
    <w:rsid w:val="00DF51B1"/>
    <w:rsid w:val="00DF6D54"/>
    <w:rsid w:val="00E20F23"/>
    <w:rsid w:val="00E25B2C"/>
    <w:rsid w:val="00E400F1"/>
    <w:rsid w:val="00E44C1E"/>
    <w:rsid w:val="00E65D62"/>
    <w:rsid w:val="00EB04EB"/>
    <w:rsid w:val="00EF13B0"/>
    <w:rsid w:val="00EF2924"/>
    <w:rsid w:val="00F024E9"/>
    <w:rsid w:val="00F1394B"/>
    <w:rsid w:val="00F21EFC"/>
    <w:rsid w:val="00F266A9"/>
    <w:rsid w:val="00F44B3D"/>
    <w:rsid w:val="00F45D44"/>
    <w:rsid w:val="00F464A5"/>
    <w:rsid w:val="00F652AE"/>
    <w:rsid w:val="00F77343"/>
    <w:rsid w:val="00F77BE8"/>
    <w:rsid w:val="00F85B40"/>
    <w:rsid w:val="00F93600"/>
    <w:rsid w:val="00F96C0B"/>
    <w:rsid w:val="00FA290C"/>
    <w:rsid w:val="00FA4208"/>
    <w:rsid w:val="00FA72FD"/>
    <w:rsid w:val="00FB095B"/>
    <w:rsid w:val="00FC6B0E"/>
    <w:rsid w:val="00FE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f3b329,#8d8e8d,#cd0039,#cd0050,#c05,#6cb33f,#a5a6a5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3E49"/>
    <w:pPr>
      <w:spacing w:after="200"/>
    </w:pPr>
    <w:rPr>
      <w:rFonts w:ascii="Arial" w:hAnsi="Arial"/>
      <w:sz w:val="21"/>
      <w:szCs w:val="24"/>
      <w:lang w:val="en-AU" w:eastAsia="en-US"/>
    </w:rPr>
  </w:style>
  <w:style w:type="paragraph" w:styleId="Heading1">
    <w:name w:val="heading 1"/>
    <w:aliases w:val="work Title"/>
    <w:basedOn w:val="Normal"/>
    <w:next w:val="Normal"/>
    <w:link w:val="Heading1Char"/>
    <w:uiPriority w:val="9"/>
    <w:qFormat/>
    <w:rsid w:val="00251129"/>
    <w:pPr>
      <w:keepNext/>
      <w:spacing w:before="240" w:after="60"/>
      <w:outlineLvl w:val="0"/>
    </w:pPr>
    <w:rPr>
      <w:rFonts w:ascii="Arial Bols" w:eastAsia="Times New Roman" w:hAnsi="Arial Bols"/>
      <w:bCs/>
      <w:kern w:val="32"/>
      <w:sz w:val="44"/>
      <w:szCs w:val="32"/>
    </w:rPr>
  </w:style>
  <w:style w:type="paragraph" w:styleId="Heading2">
    <w:name w:val="heading 2"/>
    <w:basedOn w:val="Normal"/>
    <w:next w:val="Normal"/>
    <w:link w:val="Heading2Char"/>
    <w:qFormat/>
    <w:rsid w:val="005667BD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94B67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val="en-NZ"/>
    </w:rPr>
  </w:style>
  <w:style w:type="paragraph" w:styleId="Heading4">
    <w:name w:val="heading 4"/>
    <w:basedOn w:val="Normal"/>
    <w:next w:val="Normal"/>
    <w:link w:val="Heading4Char"/>
    <w:qFormat/>
    <w:rsid w:val="00894B67"/>
    <w:pPr>
      <w:keepNext/>
      <w:spacing w:before="240" w:after="60"/>
      <w:outlineLvl w:val="3"/>
    </w:pPr>
    <w:rPr>
      <w:rFonts w:eastAsia="Times New Roman"/>
      <w:b/>
      <w:bCs/>
      <w:szCs w:val="26"/>
      <w:lang w:val="en-NZ"/>
    </w:rPr>
  </w:style>
  <w:style w:type="paragraph" w:styleId="Heading5">
    <w:name w:val="heading 5"/>
    <w:basedOn w:val="Normal"/>
    <w:next w:val="Normal"/>
    <w:link w:val="Heading5Char"/>
    <w:qFormat/>
    <w:rsid w:val="00894B67"/>
    <w:pPr>
      <w:spacing w:before="240" w:after="60"/>
      <w:outlineLvl w:val="4"/>
    </w:pPr>
    <w:rPr>
      <w:rFonts w:eastAsia="Times New Roman"/>
      <w:b/>
      <w:bCs/>
      <w:i/>
      <w:iCs/>
      <w:szCs w:val="26"/>
      <w:lang w:val="en-NZ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aliases w:val="work Title Char"/>
    <w:link w:val="Heading1"/>
    <w:uiPriority w:val="9"/>
    <w:rsid w:val="00251129"/>
    <w:rPr>
      <w:rFonts w:ascii="Arial Bols" w:eastAsia="Times New Roman" w:hAnsi="Arial Bols" w:cs="Times New Roman"/>
      <w:bCs/>
      <w:kern w:val="32"/>
      <w:sz w:val="44"/>
      <w:szCs w:val="32"/>
    </w:rPr>
  </w:style>
  <w:style w:type="character" w:customStyle="1" w:styleId="Heading2Char">
    <w:name w:val="Heading 2 Char"/>
    <w:link w:val="Heading2"/>
    <w:rsid w:val="005667BD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sid w:val="00894B67"/>
    <w:rPr>
      <w:rFonts w:ascii="Arial" w:hAnsi="Arial" w:cs="Arial"/>
      <w:b/>
      <w:bCs/>
      <w:sz w:val="26"/>
      <w:szCs w:val="26"/>
      <w:lang w:val="en-NZ" w:eastAsia="en-US" w:bidi="ar-SA"/>
    </w:rPr>
  </w:style>
  <w:style w:type="character" w:customStyle="1" w:styleId="Heading4Char">
    <w:name w:val="Heading 4 Char"/>
    <w:link w:val="Heading4"/>
    <w:semiHidden/>
    <w:locked/>
    <w:rsid w:val="00894B67"/>
    <w:rPr>
      <w:rFonts w:ascii="Arial" w:hAnsi="Arial"/>
      <w:b/>
      <w:bCs/>
      <w:sz w:val="24"/>
      <w:szCs w:val="26"/>
      <w:lang w:val="en-NZ" w:eastAsia="en-US" w:bidi="ar-SA"/>
    </w:rPr>
  </w:style>
  <w:style w:type="character" w:customStyle="1" w:styleId="Heading5Char">
    <w:name w:val="Heading 5 Char"/>
    <w:link w:val="Heading5"/>
    <w:semiHidden/>
    <w:locked/>
    <w:rsid w:val="00894B67"/>
    <w:rPr>
      <w:rFonts w:ascii="Arial" w:hAnsi="Arial"/>
      <w:b/>
      <w:bCs/>
      <w:i/>
      <w:iCs/>
      <w:sz w:val="24"/>
      <w:szCs w:val="26"/>
      <w:lang w:val="en-NZ" w:eastAsia="en-US" w:bidi="ar-SA"/>
    </w:rPr>
  </w:style>
  <w:style w:type="paragraph" w:styleId="Header">
    <w:name w:val="header"/>
    <w:basedOn w:val="Normal"/>
    <w:link w:val="HeaderChar"/>
    <w:rsid w:val="00807F8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807F87"/>
    <w:rPr>
      <w:sz w:val="24"/>
      <w:szCs w:val="24"/>
    </w:rPr>
  </w:style>
  <w:style w:type="paragraph" w:styleId="Footer">
    <w:name w:val="footer"/>
    <w:basedOn w:val="Normal"/>
    <w:link w:val="FooterChar"/>
    <w:rsid w:val="00807F8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07F87"/>
    <w:rPr>
      <w:sz w:val="24"/>
      <w:szCs w:val="24"/>
    </w:rPr>
  </w:style>
  <w:style w:type="character" w:styleId="PageNumber">
    <w:name w:val="page number"/>
    <w:basedOn w:val="DefaultParagraphFont"/>
    <w:unhideWhenUsed/>
    <w:rsid w:val="000D3141"/>
  </w:style>
  <w:style w:type="paragraph" w:customStyle="1" w:styleId="MEDbody">
    <w:name w:val="MED body"/>
    <w:basedOn w:val="Normal"/>
    <w:qFormat/>
    <w:rsid w:val="00472BC1"/>
  </w:style>
  <w:style w:type="paragraph" w:customStyle="1" w:styleId="MEDH1">
    <w:name w:val="MED H1"/>
    <w:basedOn w:val="Normal"/>
    <w:qFormat/>
    <w:rsid w:val="00491A8A"/>
    <w:pPr>
      <w:spacing w:before="240" w:after="120"/>
      <w:ind w:left="2693"/>
    </w:pPr>
    <w:rPr>
      <w:sz w:val="44"/>
      <w:szCs w:val="44"/>
    </w:rPr>
  </w:style>
  <w:style w:type="paragraph" w:customStyle="1" w:styleId="MEDH2">
    <w:name w:val="MED H2"/>
    <w:basedOn w:val="Normal"/>
    <w:qFormat/>
    <w:rsid w:val="00521C27"/>
    <w:pPr>
      <w:spacing w:before="120" w:after="120"/>
    </w:pPr>
    <w:rPr>
      <w:rFonts w:ascii="Arial Bold" w:hAnsi="Arial Bold"/>
      <w:color w:val="F3B329"/>
      <w:sz w:val="28"/>
    </w:rPr>
  </w:style>
  <w:style w:type="paragraph" w:customStyle="1" w:styleId="MEDH3">
    <w:name w:val="MED H3"/>
    <w:basedOn w:val="Normal"/>
    <w:qFormat/>
    <w:rsid w:val="00CE13B8"/>
    <w:rPr>
      <w:sz w:val="28"/>
    </w:rPr>
  </w:style>
  <w:style w:type="paragraph" w:customStyle="1" w:styleId="MEDCoverHeader">
    <w:name w:val="MED Cover Header"/>
    <w:basedOn w:val="Normal"/>
    <w:qFormat/>
    <w:rsid w:val="00CE1311"/>
    <w:pPr>
      <w:spacing w:after="0"/>
    </w:pPr>
    <w:rPr>
      <w:color w:val="CD0050"/>
      <w:sz w:val="72"/>
    </w:rPr>
  </w:style>
  <w:style w:type="paragraph" w:customStyle="1" w:styleId="MEDCoverdate">
    <w:name w:val="MED Cover date"/>
    <w:basedOn w:val="MEDCoverHeader"/>
    <w:qFormat/>
    <w:rsid w:val="00CE1311"/>
    <w:pPr>
      <w:spacing w:before="240"/>
    </w:pPr>
    <w:rPr>
      <w:sz w:val="40"/>
    </w:rPr>
  </w:style>
  <w:style w:type="paragraph" w:customStyle="1" w:styleId="MEDcontentsbody">
    <w:name w:val="MED contents body"/>
    <w:basedOn w:val="Normal"/>
    <w:qFormat/>
    <w:rsid w:val="00CE13B8"/>
    <w:pPr>
      <w:tabs>
        <w:tab w:val="right" w:leader="dot" w:pos="10188"/>
      </w:tabs>
    </w:pPr>
    <w:rPr>
      <w:noProof/>
      <w:sz w:val="20"/>
    </w:rPr>
  </w:style>
  <w:style w:type="paragraph" w:customStyle="1" w:styleId="MEDpulloutboxheader">
    <w:name w:val="MED pull out box header"/>
    <w:basedOn w:val="MEDH3"/>
    <w:qFormat/>
    <w:rsid w:val="00B017F7"/>
  </w:style>
  <w:style w:type="paragraph" w:customStyle="1" w:styleId="MEDcontentsheader">
    <w:name w:val="MED contents header"/>
    <w:basedOn w:val="MEDH1"/>
    <w:qFormat/>
    <w:rsid w:val="00E02AE9"/>
    <w:rPr>
      <w:noProof/>
      <w:lang w:val="en-US"/>
    </w:rPr>
  </w:style>
  <w:style w:type="table" w:styleId="TableGrid">
    <w:name w:val="Table Grid"/>
    <w:basedOn w:val="TableNormal"/>
    <w:rsid w:val="002850B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H4">
    <w:name w:val="MED H4"/>
    <w:basedOn w:val="MEDbody"/>
    <w:qFormat/>
    <w:rsid w:val="00807F87"/>
    <w:pPr>
      <w:spacing w:before="240" w:after="120"/>
    </w:pPr>
    <w:rPr>
      <w:b/>
    </w:rPr>
  </w:style>
  <w:style w:type="paragraph" w:customStyle="1" w:styleId="MEDfooter">
    <w:name w:val="MED footer"/>
    <w:basedOn w:val="Normal"/>
    <w:qFormat/>
    <w:rsid w:val="00CE13B8"/>
    <w:pPr>
      <w:spacing w:after="0"/>
    </w:pPr>
    <w:rPr>
      <w:color w:val="FFFFFF"/>
      <w:sz w:val="16"/>
    </w:rPr>
  </w:style>
  <w:style w:type="paragraph" w:customStyle="1" w:styleId="MEDbullet">
    <w:name w:val="MED bullet"/>
    <w:basedOn w:val="MEDbody"/>
    <w:qFormat/>
    <w:rsid w:val="00807F87"/>
    <w:pPr>
      <w:spacing w:after="120"/>
      <w:ind w:left="425" w:hanging="425"/>
    </w:pPr>
  </w:style>
  <w:style w:type="paragraph" w:styleId="NormalWeb">
    <w:name w:val="Normal (Web)"/>
    <w:basedOn w:val="Normal"/>
    <w:rsid w:val="002850BE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val="en-GB" w:eastAsia="en-GB"/>
    </w:rPr>
  </w:style>
  <w:style w:type="character" w:styleId="Strong">
    <w:name w:val="Strong"/>
    <w:qFormat/>
    <w:rsid w:val="002850BE"/>
    <w:rPr>
      <w:b/>
      <w:bCs/>
    </w:rPr>
  </w:style>
  <w:style w:type="paragraph" w:customStyle="1" w:styleId="TableText">
    <w:name w:val="Table Text"/>
    <w:basedOn w:val="Normal"/>
    <w:rsid w:val="00807F87"/>
    <w:pPr>
      <w:spacing w:before="40" w:after="80"/>
    </w:pPr>
    <w:rPr>
      <w:sz w:val="20"/>
    </w:rPr>
  </w:style>
  <w:style w:type="paragraph" w:styleId="TOC1">
    <w:name w:val="toc 1"/>
    <w:aliases w:val="MED L1"/>
    <w:basedOn w:val="Normal"/>
    <w:next w:val="Normal"/>
    <w:autoRedefine/>
    <w:uiPriority w:val="39"/>
    <w:rsid w:val="00EF2924"/>
    <w:pPr>
      <w:tabs>
        <w:tab w:val="right" w:leader="dot" w:pos="9055"/>
      </w:tabs>
    </w:pPr>
    <w:rPr>
      <w:b/>
      <w:noProof/>
      <w:sz w:val="22"/>
    </w:rPr>
  </w:style>
  <w:style w:type="paragraph" w:customStyle="1" w:styleId="MEDcontentssmallprint">
    <w:name w:val="MED contents small print"/>
    <w:basedOn w:val="Normal"/>
    <w:qFormat/>
    <w:rsid w:val="00236EBE"/>
    <w:rPr>
      <w:sz w:val="16"/>
    </w:rPr>
  </w:style>
  <w:style w:type="paragraph" w:styleId="TOC2">
    <w:name w:val="toc 2"/>
    <w:aliases w:val="MED L2"/>
    <w:basedOn w:val="Normal"/>
    <w:next w:val="Normal"/>
    <w:autoRedefine/>
    <w:uiPriority w:val="39"/>
    <w:rsid w:val="00EF2924"/>
    <w:pPr>
      <w:tabs>
        <w:tab w:val="right" w:leader="dot" w:pos="9055"/>
      </w:tabs>
      <w:ind w:left="240"/>
    </w:pPr>
    <w:rPr>
      <w:noProof/>
      <w:sz w:val="22"/>
    </w:rPr>
  </w:style>
  <w:style w:type="paragraph" w:styleId="TOC3">
    <w:name w:val="toc 3"/>
    <w:basedOn w:val="Normal"/>
    <w:next w:val="Normal"/>
    <w:autoRedefine/>
    <w:uiPriority w:val="39"/>
    <w:rsid w:val="00B87030"/>
    <w:pPr>
      <w:ind w:left="480"/>
    </w:pPr>
  </w:style>
  <w:style w:type="paragraph" w:customStyle="1" w:styleId="MEDtablebody">
    <w:name w:val="MED table body"/>
    <w:basedOn w:val="MEDbody"/>
    <w:qFormat/>
    <w:rsid w:val="006650BE"/>
    <w:pPr>
      <w:spacing w:before="100" w:after="100"/>
    </w:pPr>
    <w:rPr>
      <w:sz w:val="18"/>
      <w:szCs w:val="20"/>
    </w:rPr>
  </w:style>
  <w:style w:type="paragraph" w:customStyle="1" w:styleId="MEDtableheading">
    <w:name w:val="MED table heading"/>
    <w:basedOn w:val="MEDtablebody"/>
    <w:qFormat/>
    <w:rsid w:val="006650BE"/>
    <w:rPr>
      <w:b/>
    </w:rPr>
  </w:style>
  <w:style w:type="paragraph" w:styleId="TOC4">
    <w:name w:val="toc 4"/>
    <w:basedOn w:val="Normal"/>
    <w:next w:val="Normal"/>
    <w:autoRedefine/>
    <w:rsid w:val="005667BD"/>
    <w:pPr>
      <w:ind w:left="720"/>
    </w:pPr>
  </w:style>
  <w:style w:type="paragraph" w:styleId="TOC5">
    <w:name w:val="toc 5"/>
    <w:basedOn w:val="Normal"/>
    <w:next w:val="Normal"/>
    <w:autoRedefine/>
    <w:rsid w:val="005667BD"/>
    <w:pPr>
      <w:ind w:left="960"/>
    </w:pPr>
  </w:style>
  <w:style w:type="paragraph" w:styleId="TOC6">
    <w:name w:val="toc 6"/>
    <w:basedOn w:val="Normal"/>
    <w:next w:val="Normal"/>
    <w:autoRedefine/>
    <w:rsid w:val="005667BD"/>
    <w:pPr>
      <w:ind w:left="1200"/>
    </w:pPr>
  </w:style>
  <w:style w:type="paragraph" w:styleId="TOC7">
    <w:name w:val="toc 7"/>
    <w:basedOn w:val="Normal"/>
    <w:next w:val="Normal"/>
    <w:autoRedefine/>
    <w:rsid w:val="005667BD"/>
    <w:pPr>
      <w:ind w:left="1440"/>
    </w:pPr>
  </w:style>
  <w:style w:type="paragraph" w:styleId="TOC8">
    <w:name w:val="toc 8"/>
    <w:basedOn w:val="Normal"/>
    <w:next w:val="Normal"/>
    <w:autoRedefine/>
    <w:rsid w:val="005667BD"/>
    <w:pPr>
      <w:ind w:left="1680"/>
    </w:pPr>
  </w:style>
  <w:style w:type="paragraph" w:styleId="TOC9">
    <w:name w:val="toc 9"/>
    <w:basedOn w:val="Normal"/>
    <w:next w:val="Normal"/>
    <w:autoRedefine/>
    <w:rsid w:val="005667BD"/>
    <w:pPr>
      <w:ind w:left="1920"/>
    </w:pPr>
  </w:style>
  <w:style w:type="character" w:styleId="Hyperlink">
    <w:name w:val="Hyperlink"/>
    <w:rsid w:val="00BE362A"/>
    <w:rPr>
      <w:color w:val="0000FF"/>
      <w:u w:val="single"/>
    </w:rPr>
  </w:style>
  <w:style w:type="character" w:customStyle="1" w:styleId="CharChar11">
    <w:name w:val=" Char Char11"/>
    <w:locked/>
    <w:rsid w:val="00894B67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CharChar10">
    <w:name w:val=" Char Char10"/>
    <w:semiHidden/>
    <w:locked/>
    <w:rsid w:val="00894B67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ListBullet">
    <w:name w:val="List Bullet"/>
    <w:basedOn w:val="Normal"/>
    <w:rsid w:val="00894B67"/>
    <w:pPr>
      <w:tabs>
        <w:tab w:val="num" w:pos="360"/>
      </w:tabs>
      <w:spacing w:after="0"/>
      <w:ind w:left="360" w:hanging="360"/>
    </w:pPr>
    <w:rPr>
      <w:rFonts w:eastAsia="Times New Roman"/>
      <w:szCs w:val="20"/>
      <w:lang w:val="en-NZ"/>
    </w:rPr>
  </w:style>
  <w:style w:type="paragraph" w:styleId="ListBullet2">
    <w:name w:val="List Bullet 2"/>
    <w:basedOn w:val="ListBullet"/>
    <w:rsid w:val="00894B67"/>
    <w:pPr>
      <w:tabs>
        <w:tab w:val="clear" w:pos="360"/>
        <w:tab w:val="num" w:pos="720"/>
      </w:tabs>
      <w:ind w:left="720"/>
    </w:pPr>
  </w:style>
  <w:style w:type="paragraph" w:styleId="ListBullet3">
    <w:name w:val="List Bullet 3"/>
    <w:basedOn w:val="ListBullet2"/>
    <w:rsid w:val="00894B67"/>
    <w:pPr>
      <w:tabs>
        <w:tab w:val="clear" w:pos="720"/>
        <w:tab w:val="num" w:pos="1080"/>
      </w:tabs>
      <w:ind w:firstLine="0"/>
    </w:pPr>
  </w:style>
  <w:style w:type="paragraph" w:styleId="ListBullet4">
    <w:name w:val="List Bullet 4"/>
    <w:basedOn w:val="ListBullet3"/>
    <w:rsid w:val="00894B67"/>
    <w:pPr>
      <w:tabs>
        <w:tab w:val="clear" w:pos="1080"/>
        <w:tab w:val="left" w:pos="1435"/>
      </w:tabs>
      <w:ind w:left="1434" w:hanging="357"/>
    </w:pPr>
  </w:style>
  <w:style w:type="paragraph" w:styleId="ListBullet5">
    <w:name w:val="List Bullet 5"/>
    <w:basedOn w:val="ListBullet4"/>
    <w:rsid w:val="00894B67"/>
    <w:pPr>
      <w:tabs>
        <w:tab w:val="clear" w:pos="1435"/>
        <w:tab w:val="num" w:pos="1794"/>
      </w:tabs>
      <w:ind w:left="1794" w:hanging="360"/>
    </w:pPr>
  </w:style>
  <w:style w:type="character" w:customStyle="1" w:styleId="CharChar5">
    <w:name w:val=" Char Char5"/>
    <w:semiHidden/>
    <w:locked/>
    <w:rsid w:val="00894B67"/>
    <w:rPr>
      <w:rFonts w:ascii="Arial" w:hAnsi="Arial" w:cs="Times New Roman"/>
      <w:sz w:val="24"/>
      <w:lang w:eastAsia="en-US"/>
    </w:rPr>
  </w:style>
  <w:style w:type="paragraph" w:styleId="BodyText">
    <w:name w:val="Body Text"/>
    <w:basedOn w:val="Normal"/>
    <w:link w:val="BodyTextChar"/>
    <w:rsid w:val="00894B67"/>
    <w:pPr>
      <w:spacing w:after="120"/>
    </w:pPr>
    <w:rPr>
      <w:rFonts w:ascii="Times New Roman" w:eastAsia="Times New Roman" w:hAnsi="Times New Roman"/>
      <w:sz w:val="20"/>
      <w:szCs w:val="20"/>
      <w:lang w:val="en-NZ" w:eastAsia="en-GB"/>
    </w:rPr>
  </w:style>
  <w:style w:type="character" w:customStyle="1" w:styleId="BodyTextChar">
    <w:name w:val="Body Text Char"/>
    <w:link w:val="BodyText"/>
    <w:semiHidden/>
    <w:locked/>
    <w:rsid w:val="00894B67"/>
    <w:rPr>
      <w:lang w:val="en-NZ" w:eastAsia="en-GB" w:bidi="ar-SA"/>
    </w:rPr>
  </w:style>
  <w:style w:type="paragraph" w:styleId="Caption">
    <w:name w:val="caption"/>
    <w:basedOn w:val="Normal"/>
    <w:next w:val="Normal"/>
    <w:qFormat/>
    <w:rsid w:val="00894B67"/>
    <w:pPr>
      <w:spacing w:after="0"/>
    </w:pPr>
    <w:rPr>
      <w:rFonts w:eastAsia="Times New Roman"/>
      <w:b/>
      <w:bCs/>
      <w:sz w:val="20"/>
      <w:szCs w:val="20"/>
      <w:lang w:val="en-NZ"/>
    </w:rPr>
  </w:style>
  <w:style w:type="character" w:styleId="CommentReference">
    <w:name w:val="annotation reference"/>
    <w:semiHidden/>
    <w:rsid w:val="00894B6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94B67"/>
    <w:pPr>
      <w:spacing w:after="0"/>
    </w:pPr>
    <w:rPr>
      <w:rFonts w:eastAsia="Times New Roman"/>
      <w:sz w:val="20"/>
      <w:szCs w:val="20"/>
      <w:lang w:val="en-NZ"/>
    </w:rPr>
  </w:style>
  <w:style w:type="character" w:customStyle="1" w:styleId="CommentTextChar">
    <w:name w:val="Comment Text Char"/>
    <w:link w:val="CommentText"/>
    <w:semiHidden/>
    <w:locked/>
    <w:rsid w:val="00894B67"/>
    <w:rPr>
      <w:rFonts w:ascii="Arial" w:hAnsi="Arial"/>
      <w:lang w:val="en-NZ" w:eastAsia="en-US" w:bidi="ar-SA"/>
    </w:rPr>
  </w:style>
  <w:style w:type="paragraph" w:styleId="CommentSubject">
    <w:name w:val="annotation subject"/>
    <w:basedOn w:val="CommentText"/>
    <w:next w:val="CommentText"/>
    <w:semiHidden/>
    <w:rsid w:val="00894B67"/>
    <w:rPr>
      <w:b/>
      <w:bCs/>
    </w:rPr>
  </w:style>
  <w:style w:type="paragraph" w:styleId="BalloonText">
    <w:name w:val="Balloon Text"/>
    <w:basedOn w:val="Normal"/>
    <w:semiHidden/>
    <w:rsid w:val="00894B67"/>
    <w:pPr>
      <w:spacing w:after="0"/>
    </w:pPr>
    <w:rPr>
      <w:rFonts w:ascii="Tahoma" w:eastAsia="Times New Roman" w:hAnsi="Tahoma" w:cs="Tahoma"/>
      <w:sz w:val="16"/>
      <w:szCs w:val="16"/>
      <w:lang w:val="en-NZ"/>
    </w:rPr>
  </w:style>
  <w:style w:type="paragraph" w:styleId="FootnoteText">
    <w:name w:val="footnote text"/>
    <w:basedOn w:val="Normal"/>
    <w:semiHidden/>
    <w:rsid w:val="00894B67"/>
    <w:pPr>
      <w:spacing w:after="0"/>
    </w:pPr>
    <w:rPr>
      <w:rFonts w:eastAsia="Times New Roman"/>
      <w:sz w:val="20"/>
      <w:szCs w:val="20"/>
      <w:lang w:val="en-NZ"/>
    </w:rPr>
  </w:style>
  <w:style w:type="paragraph" w:customStyle="1" w:styleId="CharChar1CharCharCharChar">
    <w:name w:val="Char Char1 Char Char Char Char"/>
    <w:basedOn w:val="Normal"/>
    <w:autoRedefine/>
    <w:rsid w:val="00894B67"/>
    <w:pPr>
      <w:spacing w:after="0"/>
    </w:pPr>
    <w:rPr>
      <w:rFonts w:ascii="Book Antiqua" w:eastAsia="Times New Roman" w:hAnsi="Book Antiqua" w:cs="Arial"/>
      <w:sz w:val="22"/>
      <w:szCs w:val="20"/>
      <w:lang w:val="en-NZ"/>
    </w:rPr>
  </w:style>
  <w:style w:type="paragraph" w:customStyle="1" w:styleId="Bullets">
    <w:name w:val="Bullets"/>
    <w:basedOn w:val="Normal"/>
    <w:rsid w:val="00894B67"/>
    <w:pPr>
      <w:numPr>
        <w:numId w:val="4"/>
      </w:numPr>
      <w:spacing w:after="0"/>
    </w:pPr>
    <w:rPr>
      <w:rFonts w:eastAsia="Times New Roman"/>
      <w:szCs w:val="20"/>
      <w:lang w:val="en-NZ"/>
    </w:rPr>
  </w:style>
  <w:style w:type="paragraph" w:customStyle="1" w:styleId="Bulletpoints">
    <w:name w:val="Bullet points"/>
    <w:basedOn w:val="Normal"/>
    <w:rsid w:val="00894B67"/>
    <w:pPr>
      <w:numPr>
        <w:numId w:val="5"/>
      </w:numPr>
      <w:spacing w:after="0"/>
    </w:pPr>
    <w:rPr>
      <w:rFonts w:eastAsia="Times New Roman"/>
      <w:szCs w:val="20"/>
      <w:lang w:val="en-NZ"/>
    </w:rPr>
  </w:style>
  <w:style w:type="paragraph" w:customStyle="1" w:styleId="MEDArial14non-heading">
    <w:name w:val="MED Arial 14 non-heading"/>
    <w:basedOn w:val="Normal"/>
    <w:rsid w:val="00973E49"/>
    <w:rPr>
      <w:rFonts w:cs="Arial"/>
      <w:b/>
      <w:color w:val="F3B329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3E49"/>
    <w:pPr>
      <w:spacing w:after="200"/>
    </w:pPr>
    <w:rPr>
      <w:rFonts w:ascii="Arial" w:hAnsi="Arial"/>
      <w:sz w:val="21"/>
      <w:szCs w:val="24"/>
      <w:lang w:val="en-AU" w:eastAsia="en-US"/>
    </w:rPr>
  </w:style>
  <w:style w:type="paragraph" w:styleId="Heading1">
    <w:name w:val="heading 1"/>
    <w:aliases w:val="work Title"/>
    <w:basedOn w:val="Normal"/>
    <w:next w:val="Normal"/>
    <w:link w:val="Heading1Char"/>
    <w:uiPriority w:val="9"/>
    <w:qFormat/>
    <w:rsid w:val="00251129"/>
    <w:pPr>
      <w:keepNext/>
      <w:spacing w:before="240" w:after="60"/>
      <w:outlineLvl w:val="0"/>
    </w:pPr>
    <w:rPr>
      <w:rFonts w:ascii="Arial Bols" w:eastAsia="Times New Roman" w:hAnsi="Arial Bols"/>
      <w:bCs/>
      <w:kern w:val="32"/>
      <w:sz w:val="44"/>
      <w:szCs w:val="32"/>
    </w:rPr>
  </w:style>
  <w:style w:type="paragraph" w:styleId="Heading2">
    <w:name w:val="heading 2"/>
    <w:basedOn w:val="Normal"/>
    <w:next w:val="Normal"/>
    <w:link w:val="Heading2Char"/>
    <w:qFormat/>
    <w:rsid w:val="005667BD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94B67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val="en-NZ"/>
    </w:rPr>
  </w:style>
  <w:style w:type="paragraph" w:styleId="Heading4">
    <w:name w:val="heading 4"/>
    <w:basedOn w:val="Normal"/>
    <w:next w:val="Normal"/>
    <w:link w:val="Heading4Char"/>
    <w:qFormat/>
    <w:rsid w:val="00894B67"/>
    <w:pPr>
      <w:keepNext/>
      <w:spacing w:before="240" w:after="60"/>
      <w:outlineLvl w:val="3"/>
    </w:pPr>
    <w:rPr>
      <w:rFonts w:eastAsia="Times New Roman"/>
      <w:b/>
      <w:bCs/>
      <w:szCs w:val="26"/>
      <w:lang w:val="en-NZ"/>
    </w:rPr>
  </w:style>
  <w:style w:type="paragraph" w:styleId="Heading5">
    <w:name w:val="heading 5"/>
    <w:basedOn w:val="Normal"/>
    <w:next w:val="Normal"/>
    <w:link w:val="Heading5Char"/>
    <w:qFormat/>
    <w:rsid w:val="00894B67"/>
    <w:pPr>
      <w:spacing w:before="240" w:after="60"/>
      <w:outlineLvl w:val="4"/>
    </w:pPr>
    <w:rPr>
      <w:rFonts w:eastAsia="Times New Roman"/>
      <w:b/>
      <w:bCs/>
      <w:i/>
      <w:iCs/>
      <w:szCs w:val="26"/>
      <w:lang w:val="en-NZ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aliases w:val="work Title Char"/>
    <w:link w:val="Heading1"/>
    <w:uiPriority w:val="9"/>
    <w:rsid w:val="00251129"/>
    <w:rPr>
      <w:rFonts w:ascii="Arial Bols" w:eastAsia="Times New Roman" w:hAnsi="Arial Bols" w:cs="Times New Roman"/>
      <w:bCs/>
      <w:kern w:val="32"/>
      <w:sz w:val="44"/>
      <w:szCs w:val="32"/>
    </w:rPr>
  </w:style>
  <w:style w:type="character" w:customStyle="1" w:styleId="Heading2Char">
    <w:name w:val="Heading 2 Char"/>
    <w:link w:val="Heading2"/>
    <w:rsid w:val="005667BD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sid w:val="00894B67"/>
    <w:rPr>
      <w:rFonts w:ascii="Arial" w:hAnsi="Arial" w:cs="Arial"/>
      <w:b/>
      <w:bCs/>
      <w:sz w:val="26"/>
      <w:szCs w:val="26"/>
      <w:lang w:val="en-NZ" w:eastAsia="en-US" w:bidi="ar-SA"/>
    </w:rPr>
  </w:style>
  <w:style w:type="character" w:customStyle="1" w:styleId="Heading4Char">
    <w:name w:val="Heading 4 Char"/>
    <w:link w:val="Heading4"/>
    <w:semiHidden/>
    <w:locked/>
    <w:rsid w:val="00894B67"/>
    <w:rPr>
      <w:rFonts w:ascii="Arial" w:hAnsi="Arial"/>
      <w:b/>
      <w:bCs/>
      <w:sz w:val="24"/>
      <w:szCs w:val="26"/>
      <w:lang w:val="en-NZ" w:eastAsia="en-US" w:bidi="ar-SA"/>
    </w:rPr>
  </w:style>
  <w:style w:type="character" w:customStyle="1" w:styleId="Heading5Char">
    <w:name w:val="Heading 5 Char"/>
    <w:link w:val="Heading5"/>
    <w:semiHidden/>
    <w:locked/>
    <w:rsid w:val="00894B67"/>
    <w:rPr>
      <w:rFonts w:ascii="Arial" w:hAnsi="Arial"/>
      <w:b/>
      <w:bCs/>
      <w:i/>
      <w:iCs/>
      <w:sz w:val="24"/>
      <w:szCs w:val="26"/>
      <w:lang w:val="en-NZ" w:eastAsia="en-US" w:bidi="ar-SA"/>
    </w:rPr>
  </w:style>
  <w:style w:type="paragraph" w:styleId="Header">
    <w:name w:val="header"/>
    <w:basedOn w:val="Normal"/>
    <w:link w:val="HeaderChar"/>
    <w:rsid w:val="00807F8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807F87"/>
    <w:rPr>
      <w:sz w:val="24"/>
      <w:szCs w:val="24"/>
    </w:rPr>
  </w:style>
  <w:style w:type="paragraph" w:styleId="Footer">
    <w:name w:val="footer"/>
    <w:basedOn w:val="Normal"/>
    <w:link w:val="FooterChar"/>
    <w:rsid w:val="00807F8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07F87"/>
    <w:rPr>
      <w:sz w:val="24"/>
      <w:szCs w:val="24"/>
    </w:rPr>
  </w:style>
  <w:style w:type="character" w:styleId="PageNumber">
    <w:name w:val="page number"/>
    <w:basedOn w:val="DefaultParagraphFont"/>
    <w:unhideWhenUsed/>
    <w:rsid w:val="000D3141"/>
  </w:style>
  <w:style w:type="paragraph" w:customStyle="1" w:styleId="MEDbody">
    <w:name w:val="MED body"/>
    <w:basedOn w:val="Normal"/>
    <w:qFormat/>
    <w:rsid w:val="00472BC1"/>
  </w:style>
  <w:style w:type="paragraph" w:customStyle="1" w:styleId="MEDH1">
    <w:name w:val="MED H1"/>
    <w:basedOn w:val="Normal"/>
    <w:qFormat/>
    <w:rsid w:val="00491A8A"/>
    <w:pPr>
      <w:spacing w:before="240" w:after="120"/>
      <w:ind w:left="2693"/>
    </w:pPr>
    <w:rPr>
      <w:sz w:val="44"/>
      <w:szCs w:val="44"/>
    </w:rPr>
  </w:style>
  <w:style w:type="paragraph" w:customStyle="1" w:styleId="MEDH2">
    <w:name w:val="MED H2"/>
    <w:basedOn w:val="Normal"/>
    <w:qFormat/>
    <w:rsid w:val="00521C27"/>
    <w:pPr>
      <w:spacing w:before="120" w:after="120"/>
    </w:pPr>
    <w:rPr>
      <w:rFonts w:ascii="Arial Bold" w:hAnsi="Arial Bold"/>
      <w:color w:val="F3B329"/>
      <w:sz w:val="28"/>
    </w:rPr>
  </w:style>
  <w:style w:type="paragraph" w:customStyle="1" w:styleId="MEDH3">
    <w:name w:val="MED H3"/>
    <w:basedOn w:val="Normal"/>
    <w:qFormat/>
    <w:rsid w:val="00CE13B8"/>
    <w:rPr>
      <w:sz w:val="28"/>
    </w:rPr>
  </w:style>
  <w:style w:type="paragraph" w:customStyle="1" w:styleId="MEDCoverHeader">
    <w:name w:val="MED Cover Header"/>
    <w:basedOn w:val="Normal"/>
    <w:qFormat/>
    <w:rsid w:val="00CE1311"/>
    <w:pPr>
      <w:spacing w:after="0"/>
    </w:pPr>
    <w:rPr>
      <w:color w:val="CD0050"/>
      <w:sz w:val="72"/>
    </w:rPr>
  </w:style>
  <w:style w:type="paragraph" w:customStyle="1" w:styleId="MEDCoverdate">
    <w:name w:val="MED Cover date"/>
    <w:basedOn w:val="MEDCoverHeader"/>
    <w:qFormat/>
    <w:rsid w:val="00CE1311"/>
    <w:pPr>
      <w:spacing w:before="240"/>
    </w:pPr>
    <w:rPr>
      <w:sz w:val="40"/>
    </w:rPr>
  </w:style>
  <w:style w:type="paragraph" w:customStyle="1" w:styleId="MEDcontentsbody">
    <w:name w:val="MED contents body"/>
    <w:basedOn w:val="Normal"/>
    <w:qFormat/>
    <w:rsid w:val="00CE13B8"/>
    <w:pPr>
      <w:tabs>
        <w:tab w:val="right" w:leader="dot" w:pos="10188"/>
      </w:tabs>
    </w:pPr>
    <w:rPr>
      <w:noProof/>
      <w:sz w:val="20"/>
    </w:rPr>
  </w:style>
  <w:style w:type="paragraph" w:customStyle="1" w:styleId="MEDpulloutboxheader">
    <w:name w:val="MED pull out box header"/>
    <w:basedOn w:val="MEDH3"/>
    <w:qFormat/>
    <w:rsid w:val="00B017F7"/>
  </w:style>
  <w:style w:type="paragraph" w:customStyle="1" w:styleId="MEDcontentsheader">
    <w:name w:val="MED contents header"/>
    <w:basedOn w:val="MEDH1"/>
    <w:qFormat/>
    <w:rsid w:val="00E02AE9"/>
    <w:rPr>
      <w:noProof/>
      <w:lang w:val="en-US"/>
    </w:rPr>
  </w:style>
  <w:style w:type="table" w:styleId="TableGrid">
    <w:name w:val="Table Grid"/>
    <w:basedOn w:val="TableNormal"/>
    <w:rsid w:val="002850B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H4">
    <w:name w:val="MED H4"/>
    <w:basedOn w:val="MEDbody"/>
    <w:qFormat/>
    <w:rsid w:val="00807F87"/>
    <w:pPr>
      <w:spacing w:before="240" w:after="120"/>
    </w:pPr>
    <w:rPr>
      <w:b/>
    </w:rPr>
  </w:style>
  <w:style w:type="paragraph" w:customStyle="1" w:styleId="MEDfooter">
    <w:name w:val="MED footer"/>
    <w:basedOn w:val="Normal"/>
    <w:qFormat/>
    <w:rsid w:val="00CE13B8"/>
    <w:pPr>
      <w:spacing w:after="0"/>
    </w:pPr>
    <w:rPr>
      <w:color w:val="FFFFFF"/>
      <w:sz w:val="16"/>
    </w:rPr>
  </w:style>
  <w:style w:type="paragraph" w:customStyle="1" w:styleId="MEDbullet">
    <w:name w:val="MED bullet"/>
    <w:basedOn w:val="MEDbody"/>
    <w:qFormat/>
    <w:rsid w:val="00807F87"/>
    <w:pPr>
      <w:spacing w:after="120"/>
      <w:ind w:left="425" w:hanging="425"/>
    </w:pPr>
  </w:style>
  <w:style w:type="paragraph" w:styleId="NormalWeb">
    <w:name w:val="Normal (Web)"/>
    <w:basedOn w:val="Normal"/>
    <w:rsid w:val="002850BE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val="en-GB" w:eastAsia="en-GB"/>
    </w:rPr>
  </w:style>
  <w:style w:type="character" w:styleId="Strong">
    <w:name w:val="Strong"/>
    <w:qFormat/>
    <w:rsid w:val="002850BE"/>
    <w:rPr>
      <w:b/>
      <w:bCs/>
    </w:rPr>
  </w:style>
  <w:style w:type="paragraph" w:customStyle="1" w:styleId="TableText">
    <w:name w:val="Table Text"/>
    <w:basedOn w:val="Normal"/>
    <w:rsid w:val="00807F87"/>
    <w:pPr>
      <w:spacing w:before="40" w:after="80"/>
    </w:pPr>
    <w:rPr>
      <w:sz w:val="20"/>
    </w:rPr>
  </w:style>
  <w:style w:type="paragraph" w:styleId="TOC1">
    <w:name w:val="toc 1"/>
    <w:aliases w:val="MED L1"/>
    <w:basedOn w:val="Normal"/>
    <w:next w:val="Normal"/>
    <w:autoRedefine/>
    <w:uiPriority w:val="39"/>
    <w:rsid w:val="00EF2924"/>
    <w:pPr>
      <w:tabs>
        <w:tab w:val="right" w:leader="dot" w:pos="9055"/>
      </w:tabs>
    </w:pPr>
    <w:rPr>
      <w:b/>
      <w:noProof/>
      <w:sz w:val="22"/>
    </w:rPr>
  </w:style>
  <w:style w:type="paragraph" w:customStyle="1" w:styleId="MEDcontentssmallprint">
    <w:name w:val="MED contents small print"/>
    <w:basedOn w:val="Normal"/>
    <w:qFormat/>
    <w:rsid w:val="00236EBE"/>
    <w:rPr>
      <w:sz w:val="16"/>
    </w:rPr>
  </w:style>
  <w:style w:type="paragraph" w:styleId="TOC2">
    <w:name w:val="toc 2"/>
    <w:aliases w:val="MED L2"/>
    <w:basedOn w:val="Normal"/>
    <w:next w:val="Normal"/>
    <w:autoRedefine/>
    <w:uiPriority w:val="39"/>
    <w:rsid w:val="00EF2924"/>
    <w:pPr>
      <w:tabs>
        <w:tab w:val="right" w:leader="dot" w:pos="9055"/>
      </w:tabs>
      <w:ind w:left="240"/>
    </w:pPr>
    <w:rPr>
      <w:noProof/>
      <w:sz w:val="22"/>
    </w:rPr>
  </w:style>
  <w:style w:type="paragraph" w:styleId="TOC3">
    <w:name w:val="toc 3"/>
    <w:basedOn w:val="Normal"/>
    <w:next w:val="Normal"/>
    <w:autoRedefine/>
    <w:uiPriority w:val="39"/>
    <w:rsid w:val="00B87030"/>
    <w:pPr>
      <w:ind w:left="480"/>
    </w:pPr>
  </w:style>
  <w:style w:type="paragraph" w:customStyle="1" w:styleId="MEDtablebody">
    <w:name w:val="MED table body"/>
    <w:basedOn w:val="MEDbody"/>
    <w:qFormat/>
    <w:rsid w:val="006650BE"/>
    <w:pPr>
      <w:spacing w:before="100" w:after="100"/>
    </w:pPr>
    <w:rPr>
      <w:sz w:val="18"/>
      <w:szCs w:val="20"/>
    </w:rPr>
  </w:style>
  <w:style w:type="paragraph" w:customStyle="1" w:styleId="MEDtableheading">
    <w:name w:val="MED table heading"/>
    <w:basedOn w:val="MEDtablebody"/>
    <w:qFormat/>
    <w:rsid w:val="006650BE"/>
    <w:rPr>
      <w:b/>
    </w:rPr>
  </w:style>
  <w:style w:type="paragraph" w:styleId="TOC4">
    <w:name w:val="toc 4"/>
    <w:basedOn w:val="Normal"/>
    <w:next w:val="Normal"/>
    <w:autoRedefine/>
    <w:rsid w:val="005667BD"/>
    <w:pPr>
      <w:ind w:left="720"/>
    </w:pPr>
  </w:style>
  <w:style w:type="paragraph" w:styleId="TOC5">
    <w:name w:val="toc 5"/>
    <w:basedOn w:val="Normal"/>
    <w:next w:val="Normal"/>
    <w:autoRedefine/>
    <w:rsid w:val="005667BD"/>
    <w:pPr>
      <w:ind w:left="960"/>
    </w:pPr>
  </w:style>
  <w:style w:type="paragraph" w:styleId="TOC6">
    <w:name w:val="toc 6"/>
    <w:basedOn w:val="Normal"/>
    <w:next w:val="Normal"/>
    <w:autoRedefine/>
    <w:rsid w:val="005667BD"/>
    <w:pPr>
      <w:ind w:left="1200"/>
    </w:pPr>
  </w:style>
  <w:style w:type="paragraph" w:styleId="TOC7">
    <w:name w:val="toc 7"/>
    <w:basedOn w:val="Normal"/>
    <w:next w:val="Normal"/>
    <w:autoRedefine/>
    <w:rsid w:val="005667BD"/>
    <w:pPr>
      <w:ind w:left="1440"/>
    </w:pPr>
  </w:style>
  <w:style w:type="paragraph" w:styleId="TOC8">
    <w:name w:val="toc 8"/>
    <w:basedOn w:val="Normal"/>
    <w:next w:val="Normal"/>
    <w:autoRedefine/>
    <w:rsid w:val="005667BD"/>
    <w:pPr>
      <w:ind w:left="1680"/>
    </w:pPr>
  </w:style>
  <w:style w:type="paragraph" w:styleId="TOC9">
    <w:name w:val="toc 9"/>
    <w:basedOn w:val="Normal"/>
    <w:next w:val="Normal"/>
    <w:autoRedefine/>
    <w:rsid w:val="005667BD"/>
    <w:pPr>
      <w:ind w:left="1920"/>
    </w:pPr>
  </w:style>
  <w:style w:type="character" w:styleId="Hyperlink">
    <w:name w:val="Hyperlink"/>
    <w:rsid w:val="00BE362A"/>
    <w:rPr>
      <w:color w:val="0000FF"/>
      <w:u w:val="single"/>
    </w:rPr>
  </w:style>
  <w:style w:type="character" w:customStyle="1" w:styleId="CharChar11">
    <w:name w:val=" Char Char11"/>
    <w:locked/>
    <w:rsid w:val="00894B67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CharChar10">
    <w:name w:val=" Char Char10"/>
    <w:semiHidden/>
    <w:locked/>
    <w:rsid w:val="00894B67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ListBullet">
    <w:name w:val="List Bullet"/>
    <w:basedOn w:val="Normal"/>
    <w:rsid w:val="00894B67"/>
    <w:pPr>
      <w:tabs>
        <w:tab w:val="num" w:pos="360"/>
      </w:tabs>
      <w:spacing w:after="0"/>
      <w:ind w:left="360" w:hanging="360"/>
    </w:pPr>
    <w:rPr>
      <w:rFonts w:eastAsia="Times New Roman"/>
      <w:szCs w:val="20"/>
      <w:lang w:val="en-NZ"/>
    </w:rPr>
  </w:style>
  <w:style w:type="paragraph" w:styleId="ListBullet2">
    <w:name w:val="List Bullet 2"/>
    <w:basedOn w:val="ListBullet"/>
    <w:rsid w:val="00894B67"/>
    <w:pPr>
      <w:tabs>
        <w:tab w:val="clear" w:pos="360"/>
        <w:tab w:val="num" w:pos="720"/>
      </w:tabs>
      <w:ind w:left="720"/>
    </w:pPr>
  </w:style>
  <w:style w:type="paragraph" w:styleId="ListBullet3">
    <w:name w:val="List Bullet 3"/>
    <w:basedOn w:val="ListBullet2"/>
    <w:rsid w:val="00894B67"/>
    <w:pPr>
      <w:tabs>
        <w:tab w:val="clear" w:pos="720"/>
        <w:tab w:val="num" w:pos="1080"/>
      </w:tabs>
      <w:ind w:firstLine="0"/>
    </w:pPr>
  </w:style>
  <w:style w:type="paragraph" w:styleId="ListBullet4">
    <w:name w:val="List Bullet 4"/>
    <w:basedOn w:val="ListBullet3"/>
    <w:rsid w:val="00894B67"/>
    <w:pPr>
      <w:tabs>
        <w:tab w:val="clear" w:pos="1080"/>
        <w:tab w:val="left" w:pos="1435"/>
      </w:tabs>
      <w:ind w:left="1434" w:hanging="357"/>
    </w:pPr>
  </w:style>
  <w:style w:type="paragraph" w:styleId="ListBullet5">
    <w:name w:val="List Bullet 5"/>
    <w:basedOn w:val="ListBullet4"/>
    <w:rsid w:val="00894B67"/>
    <w:pPr>
      <w:tabs>
        <w:tab w:val="clear" w:pos="1435"/>
        <w:tab w:val="num" w:pos="1794"/>
      </w:tabs>
      <w:ind w:left="1794" w:hanging="360"/>
    </w:pPr>
  </w:style>
  <w:style w:type="character" w:customStyle="1" w:styleId="CharChar5">
    <w:name w:val=" Char Char5"/>
    <w:semiHidden/>
    <w:locked/>
    <w:rsid w:val="00894B67"/>
    <w:rPr>
      <w:rFonts w:ascii="Arial" w:hAnsi="Arial" w:cs="Times New Roman"/>
      <w:sz w:val="24"/>
      <w:lang w:eastAsia="en-US"/>
    </w:rPr>
  </w:style>
  <w:style w:type="paragraph" w:styleId="BodyText">
    <w:name w:val="Body Text"/>
    <w:basedOn w:val="Normal"/>
    <w:link w:val="BodyTextChar"/>
    <w:rsid w:val="00894B67"/>
    <w:pPr>
      <w:spacing w:after="120"/>
    </w:pPr>
    <w:rPr>
      <w:rFonts w:ascii="Times New Roman" w:eastAsia="Times New Roman" w:hAnsi="Times New Roman"/>
      <w:sz w:val="20"/>
      <w:szCs w:val="20"/>
      <w:lang w:val="en-NZ" w:eastAsia="en-GB"/>
    </w:rPr>
  </w:style>
  <w:style w:type="character" w:customStyle="1" w:styleId="BodyTextChar">
    <w:name w:val="Body Text Char"/>
    <w:link w:val="BodyText"/>
    <w:semiHidden/>
    <w:locked/>
    <w:rsid w:val="00894B67"/>
    <w:rPr>
      <w:lang w:val="en-NZ" w:eastAsia="en-GB" w:bidi="ar-SA"/>
    </w:rPr>
  </w:style>
  <w:style w:type="paragraph" w:styleId="Caption">
    <w:name w:val="caption"/>
    <w:basedOn w:val="Normal"/>
    <w:next w:val="Normal"/>
    <w:qFormat/>
    <w:rsid w:val="00894B67"/>
    <w:pPr>
      <w:spacing w:after="0"/>
    </w:pPr>
    <w:rPr>
      <w:rFonts w:eastAsia="Times New Roman"/>
      <w:b/>
      <w:bCs/>
      <w:sz w:val="20"/>
      <w:szCs w:val="20"/>
      <w:lang w:val="en-NZ"/>
    </w:rPr>
  </w:style>
  <w:style w:type="character" w:styleId="CommentReference">
    <w:name w:val="annotation reference"/>
    <w:semiHidden/>
    <w:rsid w:val="00894B6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94B67"/>
    <w:pPr>
      <w:spacing w:after="0"/>
    </w:pPr>
    <w:rPr>
      <w:rFonts w:eastAsia="Times New Roman"/>
      <w:sz w:val="20"/>
      <w:szCs w:val="20"/>
      <w:lang w:val="en-NZ"/>
    </w:rPr>
  </w:style>
  <w:style w:type="character" w:customStyle="1" w:styleId="CommentTextChar">
    <w:name w:val="Comment Text Char"/>
    <w:link w:val="CommentText"/>
    <w:semiHidden/>
    <w:locked/>
    <w:rsid w:val="00894B67"/>
    <w:rPr>
      <w:rFonts w:ascii="Arial" w:hAnsi="Arial"/>
      <w:lang w:val="en-NZ" w:eastAsia="en-US" w:bidi="ar-SA"/>
    </w:rPr>
  </w:style>
  <w:style w:type="paragraph" w:styleId="CommentSubject">
    <w:name w:val="annotation subject"/>
    <w:basedOn w:val="CommentText"/>
    <w:next w:val="CommentText"/>
    <w:semiHidden/>
    <w:rsid w:val="00894B67"/>
    <w:rPr>
      <w:b/>
      <w:bCs/>
    </w:rPr>
  </w:style>
  <w:style w:type="paragraph" w:styleId="BalloonText">
    <w:name w:val="Balloon Text"/>
    <w:basedOn w:val="Normal"/>
    <w:semiHidden/>
    <w:rsid w:val="00894B67"/>
    <w:pPr>
      <w:spacing w:after="0"/>
    </w:pPr>
    <w:rPr>
      <w:rFonts w:ascii="Tahoma" w:eastAsia="Times New Roman" w:hAnsi="Tahoma" w:cs="Tahoma"/>
      <w:sz w:val="16"/>
      <w:szCs w:val="16"/>
      <w:lang w:val="en-NZ"/>
    </w:rPr>
  </w:style>
  <w:style w:type="paragraph" w:styleId="FootnoteText">
    <w:name w:val="footnote text"/>
    <w:basedOn w:val="Normal"/>
    <w:semiHidden/>
    <w:rsid w:val="00894B67"/>
    <w:pPr>
      <w:spacing w:after="0"/>
    </w:pPr>
    <w:rPr>
      <w:rFonts w:eastAsia="Times New Roman"/>
      <w:sz w:val="20"/>
      <w:szCs w:val="20"/>
      <w:lang w:val="en-NZ"/>
    </w:rPr>
  </w:style>
  <w:style w:type="paragraph" w:customStyle="1" w:styleId="CharChar1CharCharCharChar">
    <w:name w:val="Char Char1 Char Char Char Char"/>
    <w:basedOn w:val="Normal"/>
    <w:autoRedefine/>
    <w:rsid w:val="00894B67"/>
    <w:pPr>
      <w:spacing w:after="0"/>
    </w:pPr>
    <w:rPr>
      <w:rFonts w:ascii="Book Antiqua" w:eastAsia="Times New Roman" w:hAnsi="Book Antiqua" w:cs="Arial"/>
      <w:sz w:val="22"/>
      <w:szCs w:val="20"/>
      <w:lang w:val="en-NZ"/>
    </w:rPr>
  </w:style>
  <w:style w:type="paragraph" w:customStyle="1" w:styleId="Bullets">
    <w:name w:val="Bullets"/>
    <w:basedOn w:val="Normal"/>
    <w:rsid w:val="00894B67"/>
    <w:pPr>
      <w:numPr>
        <w:numId w:val="4"/>
      </w:numPr>
      <w:spacing w:after="0"/>
    </w:pPr>
    <w:rPr>
      <w:rFonts w:eastAsia="Times New Roman"/>
      <w:szCs w:val="20"/>
      <w:lang w:val="en-NZ"/>
    </w:rPr>
  </w:style>
  <w:style w:type="paragraph" w:customStyle="1" w:styleId="Bulletpoints">
    <w:name w:val="Bullet points"/>
    <w:basedOn w:val="Normal"/>
    <w:rsid w:val="00894B67"/>
    <w:pPr>
      <w:numPr>
        <w:numId w:val="5"/>
      </w:numPr>
      <w:spacing w:after="0"/>
    </w:pPr>
    <w:rPr>
      <w:rFonts w:eastAsia="Times New Roman"/>
      <w:szCs w:val="20"/>
      <w:lang w:val="en-NZ"/>
    </w:rPr>
  </w:style>
  <w:style w:type="paragraph" w:customStyle="1" w:styleId="MEDArial14non-heading">
    <w:name w:val="MED Arial 14 non-heading"/>
    <w:basedOn w:val="Normal"/>
    <w:rsid w:val="00973E49"/>
    <w:rPr>
      <w:rFonts w:cs="Arial"/>
      <w:b/>
      <w:color w:val="F3B32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creativecommons.org/licenses/by-nc-sa/3.0/nz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8CC5C039.dotm</Template>
  <TotalTime>0</TotalTime>
  <Pages>2</Pages>
  <Words>395</Words>
  <Characters>2229</Characters>
  <Application>Microsoft Office Word</Application>
  <DocSecurity>0</DocSecurity>
  <Lines>111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– Supplier Debrief</vt:lpstr>
    </vt:vector>
  </TitlesOfParts>
  <LinksUpToDate>false</LinksUpToDate>
  <CharactersWithSpaces>2550</CharactersWithSpaces>
  <SharedDoc>false</SharedDoc>
  <HLinks>
    <vt:vector size="6" baseType="variant"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http://creativecommons.org/licenses/by-nc-sa/3.0/nz/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– Supplier Debrief</dc:title>
  <dc:creator/>
  <cp:lastModifiedBy/>
  <cp:revision>1</cp:revision>
  <dcterms:created xsi:type="dcterms:W3CDTF">2017-12-06T21:29:00Z</dcterms:created>
  <dcterms:modified xsi:type="dcterms:W3CDTF">2017-12-06T21:29:00Z</dcterms:modified>
</cp:coreProperties>
</file>